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asciiTheme="majorHAnsi" w:hAnsiTheme="majorHAnsi" w:cstheme="minorHAnsi"/>
          <w:sz w:val="24"/>
          <w:szCs w:val="24"/>
        </w:rPr>
      </w:pPr>
      <w:bookmarkStart w:id="1" w:name="_GoBack"/>
      <w:bookmarkEnd w:id="1"/>
      <w:r>
        <w:rPr>
          <w:rFonts w:asciiTheme="majorHAnsi" w:hAnsiTheme="majorHAnsi"/>
          <w:sz w:val="24"/>
          <w:szCs w:val="24"/>
        </w:rPr>
        <w:drawing>
          <wp:inline distT="0" distB="0" distL="0" distR="0">
            <wp:extent cx="1554480" cy="662305"/>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452" cy="670449"/>
                    </a:xfrm>
                    <a:prstGeom prst="rect">
                      <a:avLst/>
                    </a:prstGeom>
                  </pic:spPr>
                </pic:pic>
              </a:graphicData>
            </a:graphic>
          </wp:inline>
        </w:drawing>
      </w:r>
    </w:p>
    <w:p>
      <w:pPr>
        <w:pStyle w:val="23"/>
        <w:rPr>
          <w:rFonts w:asciiTheme="majorHAnsi" w:hAnsiTheme="majorHAnsi" w:cstheme="minorHAnsi"/>
          <w:sz w:val="24"/>
          <w:szCs w:val="24"/>
        </w:rPr>
      </w:pPr>
      <w:r>
        <w:rPr>
          <w:rFonts w:asciiTheme="majorHAnsi" w:hAnsiTheme="majorHAnsi" w:cstheme="minorHAnsi"/>
          <w:sz w:val="24"/>
          <w:szCs w:val="24"/>
        </w:rPr>
        <w:t xml:space="preserve">Τεχνική Συνάντηση με θέμα: </w:t>
      </w:r>
    </w:p>
    <w:p>
      <w:pPr>
        <w:jc w:val="center"/>
        <w:rPr>
          <w:rFonts w:asciiTheme="majorHAnsi" w:hAnsiTheme="majorHAnsi" w:cstheme="minorHAnsi"/>
          <w:color w:val="auto"/>
          <w:sz w:val="24"/>
          <w:szCs w:val="24"/>
        </w:rPr>
      </w:pPr>
      <w:r>
        <w:rPr>
          <w:rFonts w:asciiTheme="majorHAnsi" w:hAnsiTheme="majorHAnsi" w:cstheme="minorHAnsi"/>
          <w:b/>
          <w:bCs/>
          <w:color w:val="611D35"/>
          <w:sz w:val="24"/>
          <w:szCs w:val="24"/>
        </w:rPr>
        <w:t>«</w:t>
      </w:r>
      <w:bookmarkStart w:id="0" w:name="_Hlk126661175"/>
      <w:r>
        <w:rPr>
          <w:rFonts w:asciiTheme="majorHAnsi" w:hAnsiTheme="majorHAnsi" w:cstheme="minorHAnsi"/>
          <w:b/>
          <w:bCs/>
          <w:color w:val="611D35"/>
          <w:sz w:val="24"/>
          <w:szCs w:val="24"/>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0"/>
      <w:r>
        <w:rPr>
          <w:rFonts w:asciiTheme="majorHAnsi" w:hAnsiTheme="majorHAnsi" w:cstheme="minorHAnsi"/>
          <w:b/>
          <w:bCs/>
          <w:color w:val="611D35"/>
          <w:sz w:val="24"/>
          <w:szCs w:val="24"/>
        </w:rPr>
        <w:t>»</w:t>
      </w:r>
    </w:p>
    <w:p>
      <w:pPr>
        <w:jc w:val="center"/>
        <w:rPr>
          <w:rFonts w:asciiTheme="majorHAnsi" w:hAnsiTheme="majorHAnsi" w:cstheme="minorHAnsi"/>
          <w:b/>
          <w:bCs/>
          <w:color w:val="auto"/>
          <w:sz w:val="24"/>
          <w:szCs w:val="24"/>
          <w:u w:val="single"/>
        </w:rPr>
      </w:pPr>
      <w:r>
        <w:rPr>
          <w:rFonts w:asciiTheme="majorHAnsi" w:hAnsiTheme="majorHAnsi" w:cstheme="minorHAnsi"/>
          <w:b/>
          <w:bCs/>
          <w:color w:val="auto"/>
          <w:sz w:val="24"/>
          <w:szCs w:val="24"/>
          <w:u w:val="single"/>
        </w:rPr>
        <w:t>Τετάρτη 5 Απριλίου 2023</w:t>
      </w:r>
    </w:p>
    <w:p>
      <w:pPr>
        <w:jc w:val="center"/>
        <w:rPr>
          <w:rFonts w:asciiTheme="majorHAnsi" w:hAnsiTheme="majorHAnsi" w:cstheme="minorHAnsi"/>
          <w:b/>
          <w:bCs/>
          <w:color w:val="auto"/>
          <w:sz w:val="24"/>
          <w:szCs w:val="24"/>
          <w:u w:val="single"/>
        </w:rPr>
      </w:pPr>
      <w:r>
        <w:rPr>
          <w:rFonts w:asciiTheme="majorHAnsi" w:hAnsiTheme="majorHAnsi" w:cstheme="minorHAnsi"/>
          <w:b/>
          <w:bCs/>
          <w:color w:val="auto"/>
          <w:sz w:val="24"/>
          <w:szCs w:val="24"/>
          <w:u w:val="single"/>
        </w:rPr>
        <w:t xml:space="preserve">10.00 – 15.00 </w:t>
      </w:r>
    </w:p>
    <w:p>
      <w:pPr>
        <w:jc w:val="center"/>
        <w:rPr>
          <w:rFonts w:asciiTheme="majorHAnsi" w:hAnsiTheme="majorHAnsi" w:cstheme="minorHAnsi"/>
          <w:b/>
          <w:bCs/>
          <w:color w:val="auto"/>
          <w:sz w:val="24"/>
          <w:szCs w:val="24"/>
        </w:rPr>
      </w:pPr>
      <w:r>
        <w:rPr>
          <w:rFonts w:asciiTheme="majorHAnsi" w:hAnsiTheme="majorHAnsi" w:cstheme="minorHAnsi"/>
          <w:b/>
          <w:bCs/>
          <w:color w:val="auto"/>
          <w:sz w:val="24"/>
          <w:szCs w:val="24"/>
        </w:rPr>
        <w:t>Ευθύμειο Κέντρο Κορίνθου</w:t>
      </w:r>
    </w:p>
    <w:p>
      <w:pPr>
        <w:jc w:val="center"/>
        <w:rPr>
          <w:rFonts w:asciiTheme="majorHAnsi" w:hAnsiTheme="majorHAnsi" w:cstheme="minorHAnsi"/>
          <w:color w:val="auto"/>
          <w:sz w:val="24"/>
          <w:szCs w:val="24"/>
        </w:rPr>
      </w:pPr>
      <w:r>
        <w:rPr>
          <w:rFonts w:asciiTheme="majorHAnsi" w:hAnsiTheme="majorHAnsi" w:cstheme="minorHAnsi"/>
          <w:color w:val="auto"/>
          <w:sz w:val="24"/>
          <w:szCs w:val="24"/>
        </w:rPr>
        <w:t>(Εφύρας 63, Τ.Κ. 20 007, Αρχαία Κόρινθος)</w:t>
      </w:r>
      <w:r>
        <w:rPr>
          <w:rFonts w:asciiTheme="majorHAnsi" w:hAnsiTheme="majorHAnsi" w:cstheme="minorHAnsi"/>
          <w:color w:val="auto"/>
          <w:sz w:val="24"/>
          <w:szCs w:val="24"/>
        </w:rPr>
        <w:br w:type="textWrapping"/>
      </w:r>
    </w:p>
    <w:p>
      <w:pPr>
        <w:shd w:val="clear" w:color="auto" w:fill="FFFFFF"/>
        <w:spacing w:before="100" w:beforeAutospacing="1" w:after="225" w:line="240" w:lineRule="auto"/>
        <w:jc w:val="center"/>
        <w:rPr>
          <w:bCs/>
          <w:color w:val="auto"/>
          <w:sz w:val="24"/>
          <w:szCs w:val="24"/>
        </w:rPr>
      </w:pPr>
      <w:r>
        <w:rPr>
          <w:rFonts w:asciiTheme="majorHAnsi" w:hAnsiTheme="majorHAnsi" w:cstheme="minorHAnsi"/>
          <w:b/>
          <w:bCs/>
          <w:color w:val="auto"/>
          <w:sz w:val="24"/>
          <w:szCs w:val="24"/>
          <w:lang w:eastAsia="el-GR"/>
        </w:rPr>
        <w:t>ΠΡΟΓΡΑΜΜΑ</w:t>
      </w:r>
    </w:p>
    <w:tbl>
      <w:tblPr>
        <w:tblStyle w:val="22"/>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00" w:beforeAutospacing="1" w:after="225" w:line="240" w:lineRule="auto"/>
              <w:jc w:val="left"/>
              <w:rPr>
                <w:rFonts w:asciiTheme="majorHAnsi" w:hAnsiTheme="majorHAnsi" w:cstheme="minorHAnsi"/>
                <w:b/>
                <w:bCs/>
                <w:color w:val="auto"/>
                <w:sz w:val="24"/>
                <w:szCs w:val="24"/>
              </w:rPr>
            </w:pPr>
            <w:r>
              <w:rPr>
                <w:rFonts w:asciiTheme="majorHAnsi" w:hAnsiTheme="majorHAnsi" w:cstheme="minorHAnsi"/>
                <w:b/>
                <w:bCs/>
                <w:color w:val="auto"/>
                <w:sz w:val="24"/>
                <w:szCs w:val="24"/>
              </w:rPr>
              <w:t xml:space="preserve">10.00 – 10.15 </w:t>
            </w:r>
          </w:p>
        </w:tc>
        <w:tc>
          <w:tcPr>
            <w:tcW w:w="6804" w:type="dxa"/>
          </w:tcPr>
          <w:p>
            <w:pPr>
              <w:spacing w:before="100" w:beforeAutospacing="1" w:after="225" w:line="240" w:lineRule="auto"/>
              <w:jc w:val="left"/>
              <w:rPr>
                <w:rFonts w:asciiTheme="majorHAnsi" w:hAnsiTheme="majorHAnsi" w:cstheme="minorHAnsi"/>
                <w:color w:val="auto"/>
                <w:sz w:val="24"/>
                <w:szCs w:val="24"/>
              </w:rPr>
            </w:pPr>
            <w:r>
              <w:rPr>
                <w:rFonts w:asciiTheme="majorHAnsi" w:hAnsiTheme="majorHAnsi" w:cstheme="minorHAnsi"/>
                <w:b/>
                <w:bCs/>
                <w:color w:val="auto"/>
                <w:sz w:val="24"/>
                <w:szCs w:val="24"/>
              </w:rPr>
              <w:t>Προσέλευση - Εγγραφές</w:t>
            </w:r>
            <w:r>
              <w:rPr>
                <w:rFonts w:asciiTheme="majorHAnsi" w:hAnsiTheme="majorHAnsi" w:cstheme="minorHAnsi"/>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00" w:beforeAutospacing="1" w:after="225" w:line="240" w:lineRule="auto"/>
              <w:jc w:val="left"/>
              <w:rPr>
                <w:rFonts w:asciiTheme="majorHAnsi" w:hAnsiTheme="majorHAnsi" w:cstheme="minorHAnsi"/>
                <w:b/>
                <w:bCs/>
                <w:color w:val="auto"/>
                <w:sz w:val="24"/>
                <w:szCs w:val="24"/>
              </w:rPr>
            </w:pPr>
            <w:r>
              <w:rPr>
                <w:rFonts w:asciiTheme="majorHAnsi" w:hAnsiTheme="majorHAnsi" w:cstheme="minorHAnsi"/>
                <w:b/>
                <w:bCs/>
                <w:color w:val="auto"/>
                <w:sz w:val="24"/>
                <w:szCs w:val="24"/>
              </w:rPr>
              <w:t>10.15 – 10.30</w:t>
            </w:r>
          </w:p>
        </w:tc>
        <w:tc>
          <w:tcPr>
            <w:tcW w:w="6804" w:type="dxa"/>
          </w:tcPr>
          <w:p>
            <w:pPr>
              <w:spacing w:before="100" w:beforeAutospacing="1" w:after="225" w:line="240" w:lineRule="auto"/>
              <w:jc w:val="left"/>
              <w:rPr>
                <w:rFonts w:asciiTheme="majorHAnsi" w:hAnsiTheme="majorHAnsi" w:cstheme="minorHAnsi"/>
                <w:b/>
                <w:bCs/>
                <w:color w:val="auto"/>
                <w:sz w:val="24"/>
                <w:szCs w:val="24"/>
              </w:rPr>
            </w:pPr>
            <w:r>
              <w:rPr>
                <w:rFonts w:asciiTheme="majorHAnsi" w:hAnsiTheme="majorHAnsi" w:cstheme="minorHAnsi"/>
                <w:b/>
                <w:bCs/>
                <w:color w:val="auto"/>
                <w:sz w:val="24"/>
                <w:szCs w:val="24"/>
              </w:rPr>
              <w:t xml:space="preserve">Χαιρετισμοί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00" w:beforeAutospacing="1" w:after="225" w:line="240" w:lineRule="auto"/>
              <w:jc w:val="left"/>
              <w:rPr>
                <w:rFonts w:asciiTheme="majorHAnsi" w:hAnsiTheme="majorHAnsi" w:cstheme="minorHAnsi"/>
                <w:b/>
                <w:bCs/>
                <w:color w:val="auto"/>
                <w:sz w:val="24"/>
                <w:szCs w:val="24"/>
              </w:rPr>
            </w:pPr>
            <w:r>
              <w:rPr>
                <w:rFonts w:asciiTheme="majorHAnsi" w:hAnsiTheme="majorHAnsi" w:cstheme="minorHAnsi"/>
                <w:b/>
                <w:bCs/>
                <w:color w:val="auto"/>
                <w:sz w:val="24"/>
                <w:szCs w:val="24"/>
              </w:rPr>
              <w:t>10.30 – 11.00</w:t>
            </w:r>
          </w:p>
        </w:tc>
        <w:tc>
          <w:tcPr>
            <w:tcW w:w="6804" w:type="dxa"/>
          </w:tcPr>
          <w:p>
            <w:pPr>
              <w:rPr>
                <w:rFonts w:asciiTheme="majorHAnsi" w:hAnsiTheme="majorHAnsi" w:cstheme="minorHAnsi"/>
                <w:b/>
                <w:bCs/>
                <w:color w:val="auto"/>
                <w:sz w:val="24"/>
                <w:szCs w:val="24"/>
              </w:rPr>
            </w:pPr>
            <w:r>
              <w:rPr>
                <w:rFonts w:asciiTheme="majorHAnsi" w:hAnsiTheme="majorHAnsi" w:cstheme="minorHAnsi"/>
                <w:b/>
                <w:bCs/>
                <w:color w:val="auto"/>
                <w:sz w:val="24"/>
                <w:szCs w:val="24"/>
              </w:rPr>
              <w:t xml:space="preserve">Παρουσίαση Ε.Σ.Α.μεΑ. &amp; Πράξη </w:t>
            </w:r>
            <w:r>
              <w:rPr>
                <w:rFonts w:asciiTheme="majorHAnsi" w:hAnsiTheme="majorHAnsi" w:cstheme="minorHAnsi"/>
                <w:b/>
                <w:bCs/>
                <w:i/>
                <w:iCs/>
                <w:color w:val="auto"/>
                <w:sz w:val="24"/>
                <w:szCs w:val="24"/>
              </w:rPr>
              <w:t>«Αγησίλαος»</w:t>
            </w:r>
            <w:r>
              <w:rPr>
                <w:rFonts w:asciiTheme="majorHAnsi" w:hAnsiTheme="majorHAnsi" w:cstheme="minorHAnsi"/>
                <w:b/>
                <w:bCs/>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00" w:beforeAutospacing="1" w:after="225" w:line="240" w:lineRule="auto"/>
              <w:jc w:val="left"/>
              <w:rPr>
                <w:rFonts w:asciiTheme="majorHAnsi" w:hAnsiTheme="majorHAnsi" w:cstheme="minorHAnsi"/>
                <w:b/>
                <w:bCs/>
                <w:color w:val="auto"/>
                <w:sz w:val="24"/>
                <w:szCs w:val="24"/>
                <w:lang w:val="en-US"/>
              </w:rPr>
            </w:pPr>
            <w:r>
              <w:rPr>
                <w:rFonts w:asciiTheme="majorHAnsi" w:hAnsiTheme="majorHAnsi" w:cstheme="minorHAnsi"/>
                <w:b/>
                <w:bCs/>
                <w:color w:val="auto"/>
                <w:sz w:val="24"/>
                <w:szCs w:val="24"/>
              </w:rPr>
              <w:t>11.00 – 12.30</w:t>
            </w:r>
          </w:p>
        </w:tc>
        <w:tc>
          <w:tcPr>
            <w:tcW w:w="6804" w:type="dxa"/>
          </w:tcPr>
          <w:p>
            <w:pPr>
              <w:autoSpaceDE w:val="0"/>
              <w:autoSpaceDN w:val="0"/>
              <w:adjustRightInd w:val="0"/>
              <w:rPr>
                <w:rFonts w:asciiTheme="majorHAnsi" w:hAnsiTheme="majorHAnsi" w:cstheme="minorHAnsi"/>
                <w:b/>
                <w:bCs/>
                <w:color w:val="auto"/>
                <w:sz w:val="24"/>
                <w:szCs w:val="24"/>
              </w:rPr>
            </w:pPr>
            <w:r>
              <w:rPr>
                <w:rFonts w:asciiTheme="majorHAnsi" w:hAnsiTheme="majorHAnsi" w:cstheme="minorHAnsi"/>
                <w:b/>
                <w:bCs/>
                <w:color w:val="auto"/>
                <w:sz w:val="24"/>
                <w:szCs w:val="24"/>
              </w:rPr>
              <w:t>Η Σύμβαση των Ηνωμένων Εθνών για τα Δικαιώματα των Ατόμων με Αναπηρίες</w:t>
            </w:r>
          </w:p>
          <w:p>
            <w:pPr>
              <w:autoSpaceDE w:val="0"/>
              <w:autoSpaceDN w:val="0"/>
              <w:adjustRightInd w:val="0"/>
              <w:rPr>
                <w:rFonts w:asciiTheme="majorHAnsi" w:hAnsiTheme="majorHAnsi" w:cstheme="minorHAnsi"/>
                <w:color w:val="auto"/>
                <w:sz w:val="24"/>
                <w:szCs w:val="24"/>
              </w:rPr>
            </w:pPr>
            <w:r>
              <w:rPr>
                <w:rFonts w:asciiTheme="majorHAnsi" w:hAnsiTheme="majorHAnsi" w:cstheme="minorHAnsi"/>
                <w:color w:val="auto"/>
                <w:sz w:val="24"/>
                <w:szCs w:val="24"/>
              </w:rPr>
              <w:t>- Βασική ορολογία και αποσαφήνιση εννοιών</w:t>
            </w:r>
          </w:p>
          <w:p>
            <w:pPr>
              <w:autoSpaceDE w:val="0"/>
              <w:autoSpaceDN w:val="0"/>
              <w:adjustRightInd w:val="0"/>
              <w:rPr>
                <w:rFonts w:asciiTheme="majorHAnsi" w:hAnsiTheme="majorHAnsi" w:cstheme="minorHAnsi"/>
                <w:color w:val="auto"/>
                <w:sz w:val="24"/>
                <w:szCs w:val="24"/>
              </w:rPr>
            </w:pPr>
            <w:r>
              <w:rPr>
                <w:rFonts w:asciiTheme="majorHAnsi" w:hAnsiTheme="majorHAnsi" w:cstheme="minorHAnsi"/>
                <w:color w:val="auto"/>
                <w:sz w:val="24"/>
                <w:szCs w:val="24"/>
              </w:rPr>
              <w:t>- Άρθρο 9 «</w:t>
            </w:r>
            <w:r>
              <w:rPr>
                <w:rFonts w:asciiTheme="majorHAnsi" w:hAnsiTheme="majorHAnsi" w:cstheme="minorHAnsi"/>
                <w:i/>
                <w:iCs/>
                <w:color w:val="auto"/>
                <w:sz w:val="24"/>
                <w:szCs w:val="24"/>
              </w:rPr>
              <w:t>Προσβασιμότητα</w:t>
            </w:r>
            <w:r>
              <w:rPr>
                <w:rFonts w:asciiTheme="majorHAnsi" w:hAnsiTheme="majorHAnsi" w:cstheme="minorHAnsi"/>
                <w:color w:val="auto"/>
                <w:sz w:val="24"/>
                <w:szCs w:val="24"/>
              </w:rPr>
              <w:t>»</w:t>
            </w:r>
          </w:p>
          <w:p>
            <w:pPr>
              <w:autoSpaceDE w:val="0"/>
              <w:autoSpaceDN w:val="0"/>
              <w:adjustRightInd w:val="0"/>
              <w:rPr>
                <w:rFonts w:asciiTheme="majorHAnsi" w:hAnsiTheme="majorHAnsi" w:cstheme="minorHAnsi"/>
                <w:color w:val="auto"/>
                <w:sz w:val="24"/>
                <w:szCs w:val="24"/>
              </w:rPr>
            </w:pPr>
            <w:r>
              <w:rPr>
                <w:rFonts w:asciiTheme="majorHAnsi" w:hAnsiTheme="majorHAnsi" w:cstheme="minorHAnsi"/>
                <w:color w:val="auto"/>
                <w:sz w:val="24"/>
                <w:szCs w:val="24"/>
              </w:rPr>
              <w:t>- Οφέλη από την εφαρμογή της προσβασιμότητας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838" w:type="dxa"/>
          </w:tcPr>
          <w:p>
            <w:pPr>
              <w:spacing w:before="100" w:beforeAutospacing="1" w:after="225" w:line="240" w:lineRule="auto"/>
              <w:jc w:val="left"/>
              <w:rPr>
                <w:rFonts w:asciiTheme="majorHAnsi" w:hAnsiTheme="majorHAnsi" w:cstheme="minorHAnsi"/>
                <w:b/>
                <w:bCs/>
                <w:color w:val="auto"/>
                <w:sz w:val="24"/>
                <w:szCs w:val="24"/>
              </w:rPr>
            </w:pPr>
            <w:r>
              <w:rPr>
                <w:rFonts w:asciiTheme="majorHAnsi" w:hAnsiTheme="majorHAnsi" w:cstheme="minorHAnsi"/>
                <w:b/>
                <w:bCs/>
                <w:color w:val="auto"/>
                <w:sz w:val="24"/>
                <w:szCs w:val="24"/>
              </w:rPr>
              <w:t>12.30</w:t>
            </w:r>
            <w:r>
              <w:rPr>
                <w:rFonts w:asciiTheme="majorHAnsi" w:hAnsiTheme="majorHAnsi" w:cstheme="minorHAnsi"/>
                <w:b/>
                <w:bCs/>
                <w:color w:val="auto"/>
                <w:sz w:val="24"/>
                <w:szCs w:val="24"/>
                <w:lang w:val="en-US"/>
              </w:rPr>
              <w:t xml:space="preserve"> – </w:t>
            </w:r>
            <w:r>
              <w:rPr>
                <w:rFonts w:asciiTheme="majorHAnsi" w:hAnsiTheme="majorHAnsi" w:cstheme="minorHAnsi"/>
                <w:b/>
                <w:bCs/>
                <w:color w:val="auto"/>
                <w:sz w:val="24"/>
                <w:szCs w:val="24"/>
              </w:rPr>
              <w:t>13.00</w:t>
            </w:r>
          </w:p>
        </w:tc>
        <w:tc>
          <w:tcPr>
            <w:tcW w:w="6804" w:type="dxa"/>
          </w:tcPr>
          <w:p>
            <w:pPr>
              <w:spacing w:before="100" w:beforeAutospacing="1" w:after="225" w:line="240" w:lineRule="auto"/>
              <w:jc w:val="left"/>
              <w:rPr>
                <w:rFonts w:asciiTheme="majorHAnsi" w:hAnsiTheme="majorHAnsi" w:cstheme="minorHAnsi"/>
                <w:b/>
                <w:bCs/>
                <w:color w:val="auto"/>
                <w:sz w:val="24"/>
                <w:szCs w:val="24"/>
                <w:lang w:val="en-US"/>
              </w:rPr>
            </w:pPr>
            <w:r>
              <w:rPr>
                <w:rFonts w:asciiTheme="majorHAnsi" w:hAnsiTheme="majorHAnsi" w:cstheme="minorHAnsi"/>
                <w:b/>
                <w:bCs/>
                <w:color w:val="auto"/>
                <w:sz w:val="24"/>
                <w:szCs w:val="24"/>
              </w:rPr>
              <w:t xml:space="preserve">Διάλειμμα / </w:t>
            </w:r>
            <w:r>
              <w:rPr>
                <w:rFonts w:asciiTheme="majorHAnsi" w:hAnsiTheme="majorHAnsi" w:cstheme="minorHAnsi"/>
                <w:b/>
                <w:bCs/>
                <w:color w:val="auto"/>
                <w:sz w:val="24"/>
                <w:szCs w:val="24"/>
                <w:lang w:val="en-US"/>
              </w:rPr>
              <w:t xml:space="preserve">Coffee break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val="0"/>
              <w:autoSpaceDN w:val="0"/>
              <w:adjustRightInd w:val="0"/>
              <w:rPr>
                <w:rFonts w:asciiTheme="majorHAnsi" w:hAnsiTheme="majorHAnsi" w:cstheme="minorHAnsi"/>
                <w:b/>
                <w:bCs/>
                <w:color w:val="auto"/>
                <w:sz w:val="24"/>
                <w:szCs w:val="24"/>
              </w:rPr>
            </w:pPr>
            <w:r>
              <w:rPr>
                <w:rFonts w:asciiTheme="majorHAnsi" w:hAnsiTheme="majorHAnsi" w:cstheme="minorHAnsi"/>
                <w:b/>
                <w:bCs/>
                <w:color w:val="auto"/>
                <w:sz w:val="24"/>
                <w:szCs w:val="24"/>
              </w:rPr>
              <w:t>13.00 – 13.30</w:t>
            </w:r>
          </w:p>
        </w:tc>
        <w:tc>
          <w:tcPr>
            <w:tcW w:w="6804" w:type="dxa"/>
          </w:tcPr>
          <w:p>
            <w:pPr>
              <w:autoSpaceDE w:val="0"/>
              <w:autoSpaceDN w:val="0"/>
              <w:adjustRightInd w:val="0"/>
              <w:rPr>
                <w:rFonts w:asciiTheme="majorHAnsi" w:hAnsiTheme="majorHAnsi" w:cstheme="minorHAnsi"/>
                <w:b/>
                <w:bCs/>
                <w:color w:val="auto"/>
                <w:sz w:val="24"/>
                <w:szCs w:val="24"/>
              </w:rPr>
            </w:pPr>
            <w:r>
              <w:rPr>
                <w:rFonts w:asciiTheme="majorHAnsi" w:hAnsiTheme="majorHAnsi" w:cstheme="minorHAnsi"/>
                <w:b/>
                <w:bCs/>
                <w:color w:val="auto"/>
                <w:sz w:val="24"/>
                <w:szCs w:val="24"/>
              </w:rPr>
              <w:t>Η πολιτική της Ευρωπαϊκής Ένωσης για τη φυσική και ηλεκτρονική προσβασιμότητα και τις εύλογες προσαρμογές</w:t>
            </w:r>
          </w:p>
          <w:p>
            <w:pPr>
              <w:autoSpaceDE w:val="0"/>
              <w:autoSpaceDN w:val="0"/>
              <w:adjustRightInd w:val="0"/>
              <w:rPr>
                <w:rFonts w:asciiTheme="majorHAnsi" w:hAnsiTheme="majorHAnsi" w:cstheme="minorHAnsi"/>
                <w:color w:val="auto"/>
                <w:sz w:val="24"/>
                <w:szCs w:val="24"/>
              </w:rPr>
            </w:pPr>
            <w:r>
              <w:rPr>
                <w:rFonts w:asciiTheme="majorHAnsi" w:hAnsiTheme="majorHAnsi" w:cstheme="minorHAnsi"/>
                <w:color w:val="auto"/>
                <w:sz w:val="24"/>
                <w:szCs w:val="24"/>
              </w:rPr>
              <w:t>- Κατευθύνσεις πολιτικής</w:t>
            </w:r>
          </w:p>
          <w:p>
            <w:pPr>
              <w:autoSpaceDE w:val="0"/>
              <w:autoSpaceDN w:val="0"/>
              <w:adjustRightInd w:val="0"/>
              <w:rPr>
                <w:rFonts w:asciiTheme="majorHAnsi" w:hAnsiTheme="majorHAnsi" w:cstheme="minorHAnsi"/>
                <w:color w:val="auto"/>
                <w:sz w:val="24"/>
                <w:szCs w:val="24"/>
              </w:rPr>
            </w:pPr>
            <w:r>
              <w:rPr>
                <w:rFonts w:asciiTheme="majorHAnsi" w:hAnsiTheme="majorHAnsi" w:cstheme="minorHAnsi"/>
                <w:color w:val="auto"/>
                <w:sz w:val="24"/>
                <w:szCs w:val="24"/>
              </w:rPr>
              <w:t>- Ευρωπαϊκή νομοθεσία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00" w:beforeAutospacing="1" w:after="225" w:line="240" w:lineRule="auto"/>
              <w:rPr>
                <w:rFonts w:asciiTheme="majorHAnsi" w:hAnsiTheme="majorHAnsi" w:cstheme="minorHAnsi"/>
                <w:b/>
                <w:bCs/>
                <w:color w:val="auto"/>
                <w:sz w:val="24"/>
                <w:szCs w:val="24"/>
              </w:rPr>
            </w:pPr>
            <w:r>
              <w:rPr>
                <w:rFonts w:asciiTheme="majorHAnsi" w:hAnsiTheme="majorHAnsi" w:cstheme="minorHAnsi"/>
                <w:b/>
                <w:bCs/>
                <w:color w:val="auto"/>
                <w:sz w:val="24"/>
                <w:szCs w:val="24"/>
              </w:rPr>
              <w:t xml:space="preserve"> 13.30 – 14.30</w:t>
            </w:r>
          </w:p>
        </w:tc>
        <w:tc>
          <w:tcPr>
            <w:tcW w:w="6804" w:type="dxa"/>
          </w:tcPr>
          <w:p>
            <w:pPr>
              <w:rPr>
                <w:rFonts w:asciiTheme="majorHAnsi" w:hAnsiTheme="majorHAnsi" w:cstheme="minorHAnsi"/>
                <w:b/>
                <w:bCs/>
                <w:color w:val="auto"/>
                <w:sz w:val="24"/>
                <w:szCs w:val="24"/>
                <w:lang w:eastAsia="el-GR"/>
              </w:rPr>
            </w:pPr>
            <w:r>
              <w:rPr>
                <w:rFonts w:asciiTheme="majorHAnsi" w:hAnsiTheme="majorHAnsi" w:cstheme="minorHAnsi"/>
                <w:b/>
                <w:bCs/>
                <w:color w:val="auto"/>
                <w:sz w:val="24"/>
                <w:szCs w:val="24"/>
              </w:rPr>
              <w:t xml:space="preserve">Η εθνική πολιτική για τη φυσική προσβασιμότητα, την ηλεκτρονική προσβασιμότητα και τις εύλογες προσαρμογές – Μέσα </w:t>
            </w:r>
            <w:r>
              <w:rPr>
                <w:rFonts w:asciiTheme="majorHAnsi" w:hAnsiTheme="majorHAnsi" w:cstheme="minorHAnsi"/>
                <w:b/>
                <w:bCs/>
                <w:color w:val="auto"/>
                <w:sz w:val="24"/>
                <w:szCs w:val="24"/>
                <w:lang w:eastAsia="el-GR"/>
              </w:rPr>
              <w:t xml:space="preserve">για την προώθησή τους </w:t>
            </w:r>
          </w:p>
          <w:p>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xml:space="preserve">- Στρατηγικές κατευθύνσεις </w:t>
            </w:r>
          </w:p>
          <w:p>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Εθνική νομοθεσία</w:t>
            </w:r>
          </w:p>
          <w:p>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xml:space="preserve">- Δράσεις για την προώθηση της προσβασιμότητας  σε εθνικό επίπεδο </w:t>
            </w:r>
          </w:p>
          <w:p>
            <w:pPr>
              <w:rPr>
                <w:rFonts w:asciiTheme="majorHAnsi" w:hAnsiTheme="majorHAnsi" w:cstheme="minorHAnsi"/>
                <w:b/>
                <w:bCs/>
                <w:color w:val="auto"/>
                <w:sz w:val="24"/>
                <w:szCs w:val="24"/>
                <w:lang w:eastAsia="el-GR"/>
              </w:rPr>
            </w:pPr>
            <w:r>
              <w:rPr>
                <w:rFonts w:asciiTheme="majorHAnsi" w:hAnsiTheme="majorHAnsi" w:cstheme="minorHAnsi"/>
                <w:color w:val="auto"/>
                <w:sz w:val="24"/>
                <w:szCs w:val="24"/>
                <w:lang w:eastAsia="el-GR"/>
              </w:rPr>
              <w:t>- Φορείς παρακολούθησης, γνωμοδότησης και προώθησης της προσβασιμότητας σε εθνικό και περιφερειακό επίπεδο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before="100" w:beforeAutospacing="1" w:after="225" w:line="240" w:lineRule="auto"/>
              <w:jc w:val="left"/>
              <w:rPr>
                <w:rFonts w:asciiTheme="majorHAnsi" w:hAnsiTheme="majorHAnsi" w:cstheme="minorHAnsi"/>
                <w:b/>
                <w:bCs/>
                <w:color w:val="auto"/>
                <w:sz w:val="24"/>
                <w:szCs w:val="24"/>
              </w:rPr>
            </w:pPr>
            <w:r>
              <w:rPr>
                <w:rFonts w:asciiTheme="majorHAnsi" w:hAnsiTheme="majorHAnsi" w:cstheme="minorHAnsi"/>
                <w:b/>
                <w:bCs/>
                <w:color w:val="auto"/>
                <w:sz w:val="24"/>
                <w:szCs w:val="24"/>
              </w:rPr>
              <w:t>14.30 – 15.</w:t>
            </w:r>
            <w:r>
              <w:rPr>
                <w:rFonts w:asciiTheme="majorHAnsi" w:hAnsiTheme="majorHAnsi" w:cstheme="minorHAnsi"/>
                <w:b/>
                <w:bCs/>
                <w:color w:val="auto"/>
                <w:sz w:val="24"/>
                <w:szCs w:val="24"/>
                <w:lang w:val="en-US"/>
              </w:rPr>
              <w:t>00</w:t>
            </w:r>
            <w:r>
              <w:rPr>
                <w:rFonts w:asciiTheme="majorHAnsi" w:hAnsiTheme="majorHAnsi" w:cstheme="minorHAnsi"/>
                <w:b/>
                <w:bCs/>
                <w:color w:val="auto"/>
                <w:sz w:val="24"/>
                <w:szCs w:val="24"/>
              </w:rPr>
              <w:t xml:space="preserve"> </w:t>
            </w:r>
          </w:p>
        </w:tc>
        <w:tc>
          <w:tcPr>
            <w:tcW w:w="6804" w:type="dxa"/>
          </w:tcPr>
          <w:p>
            <w:pPr>
              <w:spacing w:before="100" w:beforeAutospacing="1" w:after="225" w:line="240" w:lineRule="auto"/>
              <w:jc w:val="left"/>
              <w:rPr>
                <w:rFonts w:asciiTheme="majorHAnsi" w:hAnsiTheme="majorHAnsi" w:cstheme="minorHAnsi"/>
                <w:b/>
                <w:bCs/>
                <w:color w:val="auto"/>
                <w:sz w:val="24"/>
                <w:szCs w:val="24"/>
                <w:lang w:eastAsia="el-GR"/>
              </w:rPr>
            </w:pPr>
            <w:r>
              <w:rPr>
                <w:rFonts w:asciiTheme="majorHAnsi" w:hAnsiTheme="majorHAnsi" w:cstheme="minorHAnsi"/>
                <w:b/>
                <w:bCs/>
                <w:color w:val="auto"/>
                <w:sz w:val="24"/>
                <w:szCs w:val="24"/>
                <w:lang w:eastAsia="el-GR"/>
              </w:rPr>
              <w:t xml:space="preserve">Συζήτηση / Κλείσιμο </w:t>
            </w:r>
          </w:p>
        </w:tc>
      </w:tr>
    </w:tbl>
    <w:p>
      <w:pPr>
        <w:shd w:val="clear" w:color="auto" w:fill="FFFFFF"/>
        <w:spacing w:before="100" w:beforeAutospacing="1" w:after="225" w:line="240" w:lineRule="auto"/>
        <w:jc w:val="left"/>
        <w:rPr>
          <w:rFonts w:asciiTheme="minorHAnsi" w:hAnsiTheme="minorHAnsi" w:cstheme="minorHAnsi"/>
        </w:rPr>
      </w:pPr>
      <w:r>
        <w:rPr>
          <w:rFonts w:asciiTheme="majorHAnsi" w:hAnsiTheme="majorHAnsi" w:cstheme="minorHAnsi"/>
          <w:sz w:val="23"/>
          <w:szCs w:val="23"/>
        </w:rPr>
        <w:drawing>
          <wp:inline distT="0" distB="0" distL="0" distR="0">
            <wp:extent cx="5273675" cy="939165"/>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3675" cy="939165"/>
                    </a:xfrm>
                    <a:prstGeom prst="rect">
                      <a:avLst/>
                    </a:prstGeom>
                    <a:noFill/>
                  </pic:spPr>
                </pic:pic>
              </a:graphicData>
            </a:graphic>
          </wp:inline>
        </w:drawing>
      </w:r>
    </w:p>
    <w:sectPr>
      <w:headerReference r:id="rId6" w:type="first"/>
      <w:footerReference r:id="rId8" w:type="first"/>
      <w:headerReference r:id="rId5" w:type="default"/>
      <w:footerReference r:id="rId7" w:type="default"/>
      <w:type w:val="continuous"/>
      <w:pgSz w:w="11906" w:h="16838"/>
      <w:pgMar w:top="1440" w:right="1800" w:bottom="1440" w:left="1800"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A1"/>
    <w:family w:val="swiss"/>
    <w:pitch w:val="default"/>
    <w:sig w:usb0="00000000"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A1"/>
    <w:family w:val="swiss"/>
    <w:pitch w:val="default"/>
    <w:sig w:usb0="E1002EFF" w:usb1="C000605B" w:usb2="00000029" w:usb3="00000000" w:csb0="200101FF" w:csb1="2028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color w:val="auto"/>
      </w:rPr>
      <w:id w:val="194664640"/>
      <w:lock w:val="sdtContentLocked"/>
      <w:group/>
    </w:sdtPr>
    <w:sdtEndPr>
      <w:rPr>
        <w:rFonts w:ascii="Arial Narrow" w:hAnsi="Arial Narrow"/>
        <w:color w:val="000000"/>
      </w:rPr>
    </w:sdtEndPr>
    <w:sdtContent>
      <w:p>
        <w:pPr>
          <w:pStyle w:val="17"/>
          <w:spacing w:before="240"/>
          <w:rPr>
            <w:rFonts w:asciiTheme="minorHAnsi" w:hAnsiTheme="minorHAnsi"/>
            <w:color w:val="auto"/>
          </w:rPr>
        </w:pPr>
      </w:p>
      <w:p>
        <w:pPr>
          <w:pStyle w:val="17"/>
          <w:pBdr>
            <w:right w:val="single" w:color="008000" w:sz="18" w:space="4"/>
          </w:pBdr>
          <w:ind w:left="-1800"/>
          <w:jc w:val="right"/>
        </w:pPr>
        <w:r>
          <w:fldChar w:fldCharType="begin"/>
        </w:r>
        <w:r>
          <w:instrText xml:space="preserve">PAGE   \* MERGEFORMAT</w:instrText>
        </w:r>
        <w:r>
          <w:fldChar w:fldCharType="separate"/>
        </w:r>
        <w:r>
          <w:t>2</w:t>
        </w:r>
        <w:r>
          <w:fldChar w:fldCharType="end"/>
        </w:r>
      </w:p>
      <w:p>
        <w:pPr>
          <w:pStyle w:val="16"/>
          <w:spacing w:before="480"/>
          <w:ind w:left="-179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064893"/>
      <w:lock w:val="sdtContentLocked"/>
      <w:group/>
    </w:sdtPr>
    <w:sdtContent>
      <w:p>
        <w:pPr>
          <w:pStyle w:val="16"/>
          <w:ind w:left="-1797"/>
        </w:pPr>
        <w:r>
          <w:drawing>
            <wp:inline distT="0" distB="0" distL="0" distR="0">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6359849"/>
      <w:lock w:val="sdtContentLocked"/>
      <w:group/>
    </w:sdtPr>
    <w:sdtContent>
      <w:p>
        <w:pPr>
          <w:pStyle w:val="17"/>
          <w:ind w:left="-1800"/>
        </w:pPr>
        <w:r>
          <w:drawing>
            <wp:inline distT="0" distB="0" distL="0" distR="0">
              <wp:extent cx="7553325" cy="1438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en-US"/>
      </w:rPr>
      <w:id w:val="-511686384"/>
      <w:lock w:val="sdtContentLocked"/>
      <w:group/>
    </w:sdtPr>
    <w:sdtEndPr>
      <w:rPr>
        <w:lang w:val="en-US"/>
      </w:rPr>
    </w:sdtEndPr>
    <w:sdtContent>
      <w:p>
        <w:pPr>
          <w:pStyle w:val="17"/>
          <w:ind w:left="-1800"/>
          <w:rPr>
            <w:lang w:val="en-US"/>
          </w:rPr>
        </w:pPr>
        <w:r>
          <w:rPr>
            <w:lang w:val="en-US"/>
          </w:rPr>
          <w:drawing>
            <wp:inline distT="0" distB="0" distL="0" distR="0">
              <wp:extent cx="7559675" cy="1439545"/>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E2EDC"/>
    <w:multiLevelType w:val="multilevel"/>
    <w:tmpl w:val="037E2EDC"/>
    <w:lvl w:ilvl="0" w:tentative="0">
      <w:start w:val="1"/>
      <w:numFmt w:val="decimal"/>
      <w:pStyle w:val="56"/>
      <w:lvlText w:val="%1)"/>
      <w:lvlJc w:val="left"/>
      <w:pPr>
        <w:ind w:left="720" w:hanging="360"/>
      </w:pPr>
      <w:rPr>
        <w:rFonts w:hint="default" w:cs="Times New Roman"/>
        <w:b w:val="0"/>
        <w:i w:val="0"/>
        <w:color w:val="auto"/>
        <w:sz w:val="20"/>
        <w:szCs w:val="2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6B0FDF"/>
    <w:multiLevelType w:val="multilevel"/>
    <w:tmpl w:val="1B6B0FDF"/>
    <w:lvl w:ilvl="0" w:tentative="0">
      <w:start w:val="1"/>
      <w:numFmt w:val="decimal"/>
      <w:pStyle w:val="54"/>
      <w:lvlText w:val="%1)"/>
      <w:lvlJc w:val="left"/>
      <w:pPr>
        <w:ind w:left="992" w:hanging="360"/>
      </w:pPr>
    </w:lvl>
    <w:lvl w:ilvl="1" w:tentative="0">
      <w:start w:val="1"/>
      <w:numFmt w:val="lowerLetter"/>
      <w:lvlText w:val="%2."/>
      <w:lvlJc w:val="left"/>
      <w:pPr>
        <w:ind w:left="1712" w:hanging="360"/>
      </w:pPr>
    </w:lvl>
    <w:lvl w:ilvl="2" w:tentative="0">
      <w:start w:val="1"/>
      <w:numFmt w:val="lowerRoman"/>
      <w:lvlText w:val="%3."/>
      <w:lvlJc w:val="right"/>
      <w:pPr>
        <w:ind w:left="2432" w:hanging="180"/>
      </w:pPr>
    </w:lvl>
    <w:lvl w:ilvl="3" w:tentative="0">
      <w:start w:val="1"/>
      <w:numFmt w:val="decimal"/>
      <w:lvlText w:val="%4."/>
      <w:lvlJc w:val="left"/>
      <w:pPr>
        <w:ind w:left="3152" w:hanging="360"/>
      </w:pPr>
    </w:lvl>
    <w:lvl w:ilvl="4" w:tentative="0">
      <w:start w:val="1"/>
      <w:numFmt w:val="lowerLetter"/>
      <w:lvlText w:val="%5."/>
      <w:lvlJc w:val="left"/>
      <w:pPr>
        <w:ind w:left="3872" w:hanging="360"/>
      </w:pPr>
    </w:lvl>
    <w:lvl w:ilvl="5" w:tentative="0">
      <w:start w:val="1"/>
      <w:numFmt w:val="lowerRoman"/>
      <w:lvlText w:val="%6."/>
      <w:lvlJc w:val="right"/>
      <w:pPr>
        <w:ind w:left="4592" w:hanging="180"/>
      </w:pPr>
    </w:lvl>
    <w:lvl w:ilvl="6" w:tentative="0">
      <w:start w:val="1"/>
      <w:numFmt w:val="decimal"/>
      <w:lvlText w:val="%7."/>
      <w:lvlJc w:val="left"/>
      <w:pPr>
        <w:ind w:left="5312" w:hanging="360"/>
      </w:pPr>
    </w:lvl>
    <w:lvl w:ilvl="7" w:tentative="0">
      <w:start w:val="1"/>
      <w:numFmt w:val="lowerLetter"/>
      <w:lvlText w:val="%8."/>
      <w:lvlJc w:val="left"/>
      <w:pPr>
        <w:ind w:left="6032" w:hanging="360"/>
      </w:pPr>
    </w:lvl>
    <w:lvl w:ilvl="8" w:tentative="0">
      <w:start w:val="1"/>
      <w:numFmt w:val="lowerRoman"/>
      <w:lvlText w:val="%9."/>
      <w:lvlJc w:val="right"/>
      <w:pPr>
        <w:ind w:left="6752" w:hanging="180"/>
      </w:pPr>
    </w:lvl>
  </w:abstractNum>
  <w:abstractNum w:abstractNumId="2">
    <w:nsid w:val="2B7B414D"/>
    <w:multiLevelType w:val="multilevel"/>
    <w:tmpl w:val="2B7B414D"/>
    <w:lvl w:ilvl="0" w:tentative="0">
      <w:start w:val="1"/>
      <w:numFmt w:val="bullet"/>
      <w:pStyle w:val="48"/>
      <w:lvlText w:val=""/>
      <w:lvlJc w:val="left"/>
      <w:pPr>
        <w:ind w:left="992" w:hanging="360"/>
      </w:pPr>
      <w:rPr>
        <w:rFonts w:hint="default" w:ascii="Symbol" w:hAnsi="Symbol"/>
      </w:rPr>
    </w:lvl>
    <w:lvl w:ilvl="1" w:tentative="0">
      <w:start w:val="1"/>
      <w:numFmt w:val="bullet"/>
      <w:lvlText w:val="o"/>
      <w:lvlJc w:val="left"/>
      <w:pPr>
        <w:ind w:left="1712" w:hanging="360"/>
      </w:pPr>
      <w:rPr>
        <w:rFonts w:hint="default" w:ascii="Courier New" w:hAnsi="Courier New" w:cs="Courier New"/>
      </w:rPr>
    </w:lvl>
    <w:lvl w:ilvl="2" w:tentative="0">
      <w:start w:val="1"/>
      <w:numFmt w:val="bullet"/>
      <w:lvlText w:val=""/>
      <w:lvlJc w:val="left"/>
      <w:pPr>
        <w:ind w:left="2432" w:hanging="360"/>
      </w:pPr>
      <w:rPr>
        <w:rFonts w:hint="default" w:ascii="Wingdings" w:hAnsi="Wingdings"/>
      </w:rPr>
    </w:lvl>
    <w:lvl w:ilvl="3" w:tentative="0">
      <w:start w:val="1"/>
      <w:numFmt w:val="bullet"/>
      <w:lvlText w:val=""/>
      <w:lvlJc w:val="left"/>
      <w:pPr>
        <w:ind w:left="3152" w:hanging="360"/>
      </w:pPr>
      <w:rPr>
        <w:rFonts w:hint="default" w:ascii="Symbol" w:hAnsi="Symbol"/>
      </w:rPr>
    </w:lvl>
    <w:lvl w:ilvl="4" w:tentative="0">
      <w:start w:val="1"/>
      <w:numFmt w:val="bullet"/>
      <w:lvlText w:val="o"/>
      <w:lvlJc w:val="left"/>
      <w:pPr>
        <w:ind w:left="3872" w:hanging="360"/>
      </w:pPr>
      <w:rPr>
        <w:rFonts w:hint="default" w:ascii="Courier New" w:hAnsi="Courier New" w:cs="Courier New"/>
      </w:rPr>
    </w:lvl>
    <w:lvl w:ilvl="5" w:tentative="0">
      <w:start w:val="1"/>
      <w:numFmt w:val="bullet"/>
      <w:lvlText w:val=""/>
      <w:lvlJc w:val="left"/>
      <w:pPr>
        <w:ind w:left="4592" w:hanging="360"/>
      </w:pPr>
      <w:rPr>
        <w:rFonts w:hint="default" w:ascii="Wingdings" w:hAnsi="Wingdings"/>
      </w:rPr>
    </w:lvl>
    <w:lvl w:ilvl="6" w:tentative="0">
      <w:start w:val="1"/>
      <w:numFmt w:val="bullet"/>
      <w:lvlText w:val=""/>
      <w:lvlJc w:val="left"/>
      <w:pPr>
        <w:ind w:left="5312" w:hanging="360"/>
      </w:pPr>
      <w:rPr>
        <w:rFonts w:hint="default" w:ascii="Symbol" w:hAnsi="Symbol"/>
      </w:rPr>
    </w:lvl>
    <w:lvl w:ilvl="7" w:tentative="0">
      <w:start w:val="1"/>
      <w:numFmt w:val="bullet"/>
      <w:lvlText w:val="o"/>
      <w:lvlJc w:val="left"/>
      <w:pPr>
        <w:ind w:left="6032" w:hanging="360"/>
      </w:pPr>
      <w:rPr>
        <w:rFonts w:hint="default" w:ascii="Courier New" w:hAnsi="Courier New" w:cs="Courier New"/>
      </w:rPr>
    </w:lvl>
    <w:lvl w:ilvl="8" w:tentative="0">
      <w:start w:val="1"/>
      <w:numFmt w:val="bullet"/>
      <w:lvlText w:val=""/>
      <w:lvlJc w:val="left"/>
      <w:pPr>
        <w:ind w:left="6752" w:hanging="360"/>
      </w:pPr>
      <w:rPr>
        <w:rFonts w:hint="default" w:ascii="Wingdings" w:hAnsi="Wingdings"/>
      </w:rPr>
    </w:lvl>
  </w:abstractNum>
  <w:abstractNum w:abstractNumId="3">
    <w:nsid w:val="714F406F"/>
    <w:multiLevelType w:val="multilevel"/>
    <w:tmpl w:val="714F406F"/>
    <w:lvl w:ilvl="0" w:tentative="0">
      <w:start w:val="0"/>
      <w:numFmt w:val="bullet"/>
      <w:pStyle w:val="39"/>
      <w:lvlText w:val="-"/>
      <w:lvlJc w:val="left"/>
      <w:pPr>
        <w:ind w:left="720" w:hanging="720"/>
      </w:pPr>
      <w:rPr>
        <w:rFonts w:hint="default" w:ascii="Cambria" w:hAnsi="Cambria"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EA60702"/>
    <w:multiLevelType w:val="multilevel"/>
    <w:tmpl w:val="7EA6070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attachedTemplate r:id="rId1"/>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4C"/>
    <w:rsid w:val="0000693D"/>
    <w:rsid w:val="00011187"/>
    <w:rsid w:val="000145EC"/>
    <w:rsid w:val="00016434"/>
    <w:rsid w:val="000224C1"/>
    <w:rsid w:val="000319B3"/>
    <w:rsid w:val="0003631E"/>
    <w:rsid w:val="0008214A"/>
    <w:rsid w:val="000864B5"/>
    <w:rsid w:val="00091240"/>
    <w:rsid w:val="000925E9"/>
    <w:rsid w:val="00092D17"/>
    <w:rsid w:val="000A3D9D"/>
    <w:rsid w:val="000A5463"/>
    <w:rsid w:val="000C099E"/>
    <w:rsid w:val="000C14DF"/>
    <w:rsid w:val="000C602B"/>
    <w:rsid w:val="000C7165"/>
    <w:rsid w:val="000D23D0"/>
    <w:rsid w:val="000D34E2"/>
    <w:rsid w:val="000D3D70"/>
    <w:rsid w:val="000D3F0B"/>
    <w:rsid w:val="000D5A66"/>
    <w:rsid w:val="000D67F4"/>
    <w:rsid w:val="000E2BB8"/>
    <w:rsid w:val="000E30A0"/>
    <w:rsid w:val="000E44E8"/>
    <w:rsid w:val="000F237D"/>
    <w:rsid w:val="000F4280"/>
    <w:rsid w:val="00104127"/>
    <w:rsid w:val="00104FD0"/>
    <w:rsid w:val="0011019E"/>
    <w:rsid w:val="00131D94"/>
    <w:rsid w:val="001321CA"/>
    <w:rsid w:val="00135D0A"/>
    <w:rsid w:val="001435C2"/>
    <w:rsid w:val="0016039E"/>
    <w:rsid w:val="00162CAE"/>
    <w:rsid w:val="001911A4"/>
    <w:rsid w:val="001A064F"/>
    <w:rsid w:val="001A5AF0"/>
    <w:rsid w:val="001A62AD"/>
    <w:rsid w:val="001A67BA"/>
    <w:rsid w:val="001B3428"/>
    <w:rsid w:val="001B7832"/>
    <w:rsid w:val="001E439E"/>
    <w:rsid w:val="001F1161"/>
    <w:rsid w:val="001F61C5"/>
    <w:rsid w:val="002058AF"/>
    <w:rsid w:val="00213ABF"/>
    <w:rsid w:val="002218F4"/>
    <w:rsid w:val="002251AF"/>
    <w:rsid w:val="00236A27"/>
    <w:rsid w:val="00246F3D"/>
    <w:rsid w:val="0025034C"/>
    <w:rsid w:val="00255DD0"/>
    <w:rsid w:val="002570E4"/>
    <w:rsid w:val="00264E1B"/>
    <w:rsid w:val="0026597B"/>
    <w:rsid w:val="00275346"/>
    <w:rsid w:val="0027672E"/>
    <w:rsid w:val="00281818"/>
    <w:rsid w:val="0029100F"/>
    <w:rsid w:val="002B271F"/>
    <w:rsid w:val="002B43D6"/>
    <w:rsid w:val="002C217A"/>
    <w:rsid w:val="002C4134"/>
    <w:rsid w:val="002D0AB7"/>
    <w:rsid w:val="002D1046"/>
    <w:rsid w:val="002D285F"/>
    <w:rsid w:val="00301E00"/>
    <w:rsid w:val="003071D9"/>
    <w:rsid w:val="00322A0B"/>
    <w:rsid w:val="00326F43"/>
    <w:rsid w:val="003336F9"/>
    <w:rsid w:val="00337205"/>
    <w:rsid w:val="0034662F"/>
    <w:rsid w:val="00361404"/>
    <w:rsid w:val="00370DBE"/>
    <w:rsid w:val="00371AFA"/>
    <w:rsid w:val="00374074"/>
    <w:rsid w:val="003956F9"/>
    <w:rsid w:val="003A3CB3"/>
    <w:rsid w:val="003A4EA9"/>
    <w:rsid w:val="003A5EA3"/>
    <w:rsid w:val="003A6EF5"/>
    <w:rsid w:val="003A739E"/>
    <w:rsid w:val="003B245B"/>
    <w:rsid w:val="003B3E78"/>
    <w:rsid w:val="003B6AC5"/>
    <w:rsid w:val="003C075E"/>
    <w:rsid w:val="003D4D14"/>
    <w:rsid w:val="003D73D0"/>
    <w:rsid w:val="003E261C"/>
    <w:rsid w:val="003E38C4"/>
    <w:rsid w:val="003E7358"/>
    <w:rsid w:val="003F789B"/>
    <w:rsid w:val="0040601E"/>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0B9B"/>
    <w:rsid w:val="004A2EF2"/>
    <w:rsid w:val="004A6201"/>
    <w:rsid w:val="004B677E"/>
    <w:rsid w:val="004D0BE2"/>
    <w:rsid w:val="004D53FF"/>
    <w:rsid w:val="004D5A2F"/>
    <w:rsid w:val="004E4058"/>
    <w:rsid w:val="00501973"/>
    <w:rsid w:val="005077D6"/>
    <w:rsid w:val="00517354"/>
    <w:rsid w:val="0052064A"/>
    <w:rsid w:val="00523EAA"/>
    <w:rsid w:val="0052487E"/>
    <w:rsid w:val="0053630D"/>
    <w:rsid w:val="00540ED2"/>
    <w:rsid w:val="005455CA"/>
    <w:rsid w:val="00547D78"/>
    <w:rsid w:val="0055066F"/>
    <w:rsid w:val="00573B0A"/>
    <w:rsid w:val="00575CA0"/>
    <w:rsid w:val="005801AB"/>
    <w:rsid w:val="0058273F"/>
    <w:rsid w:val="00583700"/>
    <w:rsid w:val="00584C89"/>
    <w:rsid w:val="00591ED7"/>
    <w:rsid w:val="005956CD"/>
    <w:rsid w:val="005A03A1"/>
    <w:rsid w:val="005B00C5"/>
    <w:rsid w:val="005B1E11"/>
    <w:rsid w:val="005B4A27"/>
    <w:rsid w:val="005B6534"/>
    <w:rsid w:val="005B661B"/>
    <w:rsid w:val="005C06B9"/>
    <w:rsid w:val="005C5A0B"/>
    <w:rsid w:val="005D05EE"/>
    <w:rsid w:val="005D1ED4"/>
    <w:rsid w:val="005D2B1C"/>
    <w:rsid w:val="005D30F3"/>
    <w:rsid w:val="005D44A7"/>
    <w:rsid w:val="005D6F02"/>
    <w:rsid w:val="005F1A2C"/>
    <w:rsid w:val="005F5A54"/>
    <w:rsid w:val="00610A7E"/>
    <w:rsid w:val="00612214"/>
    <w:rsid w:val="00615980"/>
    <w:rsid w:val="00617AC0"/>
    <w:rsid w:val="00642AA7"/>
    <w:rsid w:val="0064412C"/>
    <w:rsid w:val="00647299"/>
    <w:rsid w:val="006475E6"/>
    <w:rsid w:val="00651CD5"/>
    <w:rsid w:val="00654A15"/>
    <w:rsid w:val="006604D1"/>
    <w:rsid w:val="0066741D"/>
    <w:rsid w:val="006A52F5"/>
    <w:rsid w:val="006A683B"/>
    <w:rsid w:val="006A785A"/>
    <w:rsid w:val="006B1F81"/>
    <w:rsid w:val="006D0554"/>
    <w:rsid w:val="006D144C"/>
    <w:rsid w:val="006E692F"/>
    <w:rsid w:val="006E6B93"/>
    <w:rsid w:val="006F050F"/>
    <w:rsid w:val="006F3A03"/>
    <w:rsid w:val="006F68D0"/>
    <w:rsid w:val="00710285"/>
    <w:rsid w:val="0072145A"/>
    <w:rsid w:val="00724C47"/>
    <w:rsid w:val="00732EB9"/>
    <w:rsid w:val="0074607E"/>
    <w:rsid w:val="00752538"/>
    <w:rsid w:val="00754C30"/>
    <w:rsid w:val="0076008A"/>
    <w:rsid w:val="00763FCD"/>
    <w:rsid w:val="00767D09"/>
    <w:rsid w:val="0077016C"/>
    <w:rsid w:val="007A781F"/>
    <w:rsid w:val="007B3F96"/>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B3278"/>
    <w:rsid w:val="008B4469"/>
    <w:rsid w:val="008B5B34"/>
    <w:rsid w:val="008B699F"/>
    <w:rsid w:val="008C1B74"/>
    <w:rsid w:val="008C6D8F"/>
    <w:rsid w:val="008C6EFD"/>
    <w:rsid w:val="008D0C67"/>
    <w:rsid w:val="008D1284"/>
    <w:rsid w:val="008D3435"/>
    <w:rsid w:val="008E1E19"/>
    <w:rsid w:val="008F4A49"/>
    <w:rsid w:val="0090050C"/>
    <w:rsid w:val="00906FB5"/>
    <w:rsid w:val="00907B96"/>
    <w:rsid w:val="009324B1"/>
    <w:rsid w:val="00936BAC"/>
    <w:rsid w:val="00942768"/>
    <w:rsid w:val="009503E0"/>
    <w:rsid w:val="00953909"/>
    <w:rsid w:val="00972E62"/>
    <w:rsid w:val="00980425"/>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275FF"/>
    <w:rsid w:val="00A32253"/>
    <w:rsid w:val="00A35350"/>
    <w:rsid w:val="00A424F5"/>
    <w:rsid w:val="00A52F64"/>
    <w:rsid w:val="00A5663B"/>
    <w:rsid w:val="00A62EF2"/>
    <w:rsid w:val="00A65947"/>
    <w:rsid w:val="00A66F36"/>
    <w:rsid w:val="00A8235C"/>
    <w:rsid w:val="00A85336"/>
    <w:rsid w:val="00A862B1"/>
    <w:rsid w:val="00A90B3F"/>
    <w:rsid w:val="00A95FBA"/>
    <w:rsid w:val="00AA7FE9"/>
    <w:rsid w:val="00AB2576"/>
    <w:rsid w:val="00AC0D27"/>
    <w:rsid w:val="00AC766E"/>
    <w:rsid w:val="00AD13AB"/>
    <w:rsid w:val="00AF66C4"/>
    <w:rsid w:val="00AF7CE6"/>
    <w:rsid w:val="00AF7DE7"/>
    <w:rsid w:val="00B01AB1"/>
    <w:rsid w:val="00B10E02"/>
    <w:rsid w:val="00B114F8"/>
    <w:rsid w:val="00B14597"/>
    <w:rsid w:val="00B24CE3"/>
    <w:rsid w:val="00B24F28"/>
    <w:rsid w:val="00B25CDE"/>
    <w:rsid w:val="00B30846"/>
    <w:rsid w:val="00B343FA"/>
    <w:rsid w:val="00B73A9A"/>
    <w:rsid w:val="00B759CE"/>
    <w:rsid w:val="00B76871"/>
    <w:rsid w:val="00B91882"/>
    <w:rsid w:val="00B926D1"/>
    <w:rsid w:val="00B92A91"/>
    <w:rsid w:val="00B977C3"/>
    <w:rsid w:val="00BC4AED"/>
    <w:rsid w:val="00BD105C"/>
    <w:rsid w:val="00BD13A4"/>
    <w:rsid w:val="00BD652C"/>
    <w:rsid w:val="00BE04D8"/>
    <w:rsid w:val="00BE3A00"/>
    <w:rsid w:val="00BE52FC"/>
    <w:rsid w:val="00BE6103"/>
    <w:rsid w:val="00BF7928"/>
    <w:rsid w:val="00C0166C"/>
    <w:rsid w:val="00C04B0C"/>
    <w:rsid w:val="00C13744"/>
    <w:rsid w:val="00C2350C"/>
    <w:rsid w:val="00C243A1"/>
    <w:rsid w:val="00C3251E"/>
    <w:rsid w:val="00C32FBB"/>
    <w:rsid w:val="00C4571F"/>
    <w:rsid w:val="00C46534"/>
    <w:rsid w:val="00C55583"/>
    <w:rsid w:val="00C62012"/>
    <w:rsid w:val="00C65B83"/>
    <w:rsid w:val="00C6720A"/>
    <w:rsid w:val="00C7371D"/>
    <w:rsid w:val="00C77B73"/>
    <w:rsid w:val="00C80445"/>
    <w:rsid w:val="00C825D5"/>
    <w:rsid w:val="00C83F4F"/>
    <w:rsid w:val="00C864D7"/>
    <w:rsid w:val="00C90057"/>
    <w:rsid w:val="00C944F6"/>
    <w:rsid w:val="00CA1AE3"/>
    <w:rsid w:val="00CA3674"/>
    <w:rsid w:val="00CA52DE"/>
    <w:rsid w:val="00CC22AC"/>
    <w:rsid w:val="00CC59F5"/>
    <w:rsid w:val="00CC62E9"/>
    <w:rsid w:val="00CD3CE2"/>
    <w:rsid w:val="00CD5A7F"/>
    <w:rsid w:val="00CD6D05"/>
    <w:rsid w:val="00CE0328"/>
    <w:rsid w:val="00CE40B8"/>
    <w:rsid w:val="00CE5FF4"/>
    <w:rsid w:val="00CF0E8A"/>
    <w:rsid w:val="00CF1D45"/>
    <w:rsid w:val="00D00AC1"/>
    <w:rsid w:val="00D01C51"/>
    <w:rsid w:val="00D11B9D"/>
    <w:rsid w:val="00D14800"/>
    <w:rsid w:val="00D20069"/>
    <w:rsid w:val="00D26CD3"/>
    <w:rsid w:val="00D31996"/>
    <w:rsid w:val="00D35A4C"/>
    <w:rsid w:val="00D4303F"/>
    <w:rsid w:val="00D43376"/>
    <w:rsid w:val="00D4455A"/>
    <w:rsid w:val="00D7519B"/>
    <w:rsid w:val="00D76A89"/>
    <w:rsid w:val="00D83025"/>
    <w:rsid w:val="00D944C2"/>
    <w:rsid w:val="00DA0B8B"/>
    <w:rsid w:val="00DA5411"/>
    <w:rsid w:val="00DA6B48"/>
    <w:rsid w:val="00DB2FC8"/>
    <w:rsid w:val="00DC2DA0"/>
    <w:rsid w:val="00DC427D"/>
    <w:rsid w:val="00DC64B0"/>
    <w:rsid w:val="00DD1D03"/>
    <w:rsid w:val="00DD4595"/>
    <w:rsid w:val="00DD7797"/>
    <w:rsid w:val="00DE3DAF"/>
    <w:rsid w:val="00DE5CD7"/>
    <w:rsid w:val="00DE62F3"/>
    <w:rsid w:val="00DF27F7"/>
    <w:rsid w:val="00E018A8"/>
    <w:rsid w:val="00E02A8A"/>
    <w:rsid w:val="00E06F89"/>
    <w:rsid w:val="00E16B7C"/>
    <w:rsid w:val="00E206BA"/>
    <w:rsid w:val="00E22772"/>
    <w:rsid w:val="00E357D4"/>
    <w:rsid w:val="00E40395"/>
    <w:rsid w:val="00E429AD"/>
    <w:rsid w:val="00E4707E"/>
    <w:rsid w:val="00E50FDF"/>
    <w:rsid w:val="00E55813"/>
    <w:rsid w:val="00E56B63"/>
    <w:rsid w:val="00E70687"/>
    <w:rsid w:val="00E72589"/>
    <w:rsid w:val="00E73B8D"/>
    <w:rsid w:val="00E76720"/>
    <w:rsid w:val="00E776F1"/>
    <w:rsid w:val="00E81D70"/>
    <w:rsid w:val="00E8494D"/>
    <w:rsid w:val="00E922F5"/>
    <w:rsid w:val="00E9293A"/>
    <w:rsid w:val="00EE0D1B"/>
    <w:rsid w:val="00EE0F94"/>
    <w:rsid w:val="00EE6171"/>
    <w:rsid w:val="00EE656B"/>
    <w:rsid w:val="00EE65BD"/>
    <w:rsid w:val="00EF537D"/>
    <w:rsid w:val="00EF5E0E"/>
    <w:rsid w:val="00EF66B1"/>
    <w:rsid w:val="00F02B8E"/>
    <w:rsid w:val="00F071B9"/>
    <w:rsid w:val="00F13F98"/>
    <w:rsid w:val="00F14369"/>
    <w:rsid w:val="00F1681C"/>
    <w:rsid w:val="00F17D8A"/>
    <w:rsid w:val="00F21A91"/>
    <w:rsid w:val="00F21B29"/>
    <w:rsid w:val="00F239E9"/>
    <w:rsid w:val="00F25699"/>
    <w:rsid w:val="00F42CC8"/>
    <w:rsid w:val="00F459FA"/>
    <w:rsid w:val="00F632AD"/>
    <w:rsid w:val="00F64D51"/>
    <w:rsid w:val="00F66B6D"/>
    <w:rsid w:val="00F736BA"/>
    <w:rsid w:val="00F73D6C"/>
    <w:rsid w:val="00F80939"/>
    <w:rsid w:val="00F84821"/>
    <w:rsid w:val="00F851A5"/>
    <w:rsid w:val="00F95A39"/>
    <w:rsid w:val="00F970E0"/>
    <w:rsid w:val="00F97D08"/>
    <w:rsid w:val="00FA015E"/>
    <w:rsid w:val="00FA1B8F"/>
    <w:rsid w:val="00FA55E7"/>
    <w:rsid w:val="00FA56A0"/>
    <w:rsid w:val="00FC61EC"/>
    <w:rsid w:val="00FD6103"/>
    <w:rsid w:val="00FE465B"/>
    <w:rsid w:val="00FE6402"/>
    <w:rsid w:val="00FF3581"/>
    <w:rsid w:val="00FF3B64"/>
    <w:rsid w:val="58B25B9D"/>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Arial Narrow" w:hAnsi="Arial Narrow" w:eastAsia="Times New Roman" w:cs="Times New Roman"/>
      <w:color w:val="000000"/>
      <w:sz w:val="22"/>
      <w:szCs w:val="22"/>
      <w:lang w:val="el-GR" w:eastAsia="en-US" w:bidi="ar-SA"/>
    </w:rPr>
  </w:style>
  <w:style w:type="paragraph" w:styleId="2">
    <w:name w:val="heading 1"/>
    <w:basedOn w:val="1"/>
    <w:next w:val="1"/>
    <w:link w:val="24"/>
    <w:qFormat/>
    <w:uiPriority w:val="0"/>
    <w:pPr>
      <w:keepNext/>
      <w:numPr>
        <w:ilvl w:val="0"/>
        <w:numId w:val="1"/>
      </w:numPr>
      <w:spacing w:before="240" w:after="480"/>
      <w:jc w:val="left"/>
      <w:outlineLvl w:val="0"/>
    </w:pPr>
    <w:rPr>
      <w:rFonts w:cs="Arial"/>
      <w:bCs/>
      <w:smallCaps/>
      <w:color w:val="auto"/>
      <w:kern w:val="32"/>
      <w:sz w:val="28"/>
      <w:szCs w:val="32"/>
    </w:rPr>
  </w:style>
  <w:style w:type="paragraph" w:styleId="3">
    <w:name w:val="heading 2"/>
    <w:basedOn w:val="1"/>
    <w:next w:val="1"/>
    <w:link w:val="25"/>
    <w:qFormat/>
    <w:uiPriority w:val="0"/>
    <w:pPr>
      <w:keepNext/>
      <w:numPr>
        <w:ilvl w:val="1"/>
        <w:numId w:val="1"/>
      </w:numPr>
      <w:spacing w:before="360"/>
      <w:jc w:val="left"/>
      <w:outlineLvl w:val="1"/>
    </w:pPr>
    <w:rPr>
      <w:rFonts w:cs="Arial"/>
      <w:bCs/>
      <w:iCs/>
      <w:color w:val="auto"/>
      <w:sz w:val="24"/>
      <w:szCs w:val="28"/>
    </w:rPr>
  </w:style>
  <w:style w:type="paragraph" w:styleId="4">
    <w:name w:val="heading 3"/>
    <w:basedOn w:val="1"/>
    <w:next w:val="1"/>
    <w:link w:val="26"/>
    <w:qFormat/>
    <w:uiPriority w:val="0"/>
    <w:pPr>
      <w:keepNext/>
      <w:numPr>
        <w:ilvl w:val="2"/>
        <w:numId w:val="1"/>
      </w:numPr>
      <w:spacing w:before="240"/>
      <w:jc w:val="left"/>
      <w:outlineLvl w:val="2"/>
    </w:pPr>
    <w:rPr>
      <w:rFonts w:cs="Arial"/>
      <w:bCs/>
      <w:i/>
      <w:color w:val="auto"/>
      <w:sz w:val="23"/>
      <w:szCs w:val="26"/>
    </w:rPr>
  </w:style>
  <w:style w:type="paragraph" w:styleId="5">
    <w:name w:val="heading 4"/>
    <w:basedOn w:val="1"/>
    <w:next w:val="1"/>
    <w:link w:val="27"/>
    <w:qFormat/>
    <w:uiPriority w:val="0"/>
    <w:pPr>
      <w:keepNext/>
      <w:numPr>
        <w:ilvl w:val="3"/>
        <w:numId w:val="1"/>
      </w:numPr>
      <w:spacing w:before="240" w:after="60"/>
      <w:outlineLvl w:val="3"/>
    </w:pPr>
    <w:rPr>
      <w:bCs/>
      <w:i/>
      <w:szCs w:val="28"/>
    </w:rPr>
  </w:style>
  <w:style w:type="paragraph" w:styleId="6">
    <w:name w:val="heading 5"/>
    <w:basedOn w:val="1"/>
    <w:next w:val="1"/>
    <w:link w:val="28"/>
    <w:semiHidden/>
    <w:unhideWhenUsed/>
    <w:uiPriority w:val="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7">
    <w:name w:val="heading 6"/>
    <w:basedOn w:val="1"/>
    <w:next w:val="1"/>
    <w:link w:val="29"/>
    <w:semiHidden/>
    <w:unhideWhenUsed/>
    <w:qFormat/>
    <w:uiPriority w:val="0"/>
    <w:pPr>
      <w:numPr>
        <w:ilvl w:val="5"/>
        <w:numId w:val="1"/>
      </w:numPr>
      <w:spacing w:before="240" w:after="60"/>
      <w:outlineLvl w:val="5"/>
    </w:pPr>
    <w:rPr>
      <w:rFonts w:asciiTheme="minorHAnsi" w:hAnsiTheme="minorHAnsi" w:eastAsiaTheme="minorEastAsia" w:cstheme="minorBidi"/>
      <w:b/>
      <w:bCs/>
    </w:rPr>
  </w:style>
  <w:style w:type="paragraph" w:styleId="8">
    <w:name w:val="heading 7"/>
    <w:basedOn w:val="1"/>
    <w:next w:val="1"/>
    <w:link w:val="30"/>
    <w:semiHidden/>
    <w:unhideWhenUsed/>
    <w:qFormat/>
    <w:uiPriority w:val="0"/>
    <w:pPr>
      <w:numPr>
        <w:ilvl w:val="6"/>
        <w:numId w:val="1"/>
      </w:numPr>
      <w:spacing w:before="240" w:after="60"/>
      <w:outlineLvl w:val="6"/>
    </w:pPr>
    <w:rPr>
      <w:rFonts w:asciiTheme="minorHAnsi" w:hAnsiTheme="minorHAnsi" w:eastAsiaTheme="minorEastAsia" w:cstheme="minorBidi"/>
      <w:sz w:val="24"/>
      <w:szCs w:val="24"/>
    </w:rPr>
  </w:style>
  <w:style w:type="paragraph" w:styleId="9">
    <w:name w:val="heading 8"/>
    <w:basedOn w:val="1"/>
    <w:next w:val="1"/>
    <w:link w:val="31"/>
    <w:semiHidden/>
    <w:unhideWhenUsed/>
    <w:qFormat/>
    <w:uiPriority w:val="0"/>
    <w:pPr>
      <w:numPr>
        <w:ilvl w:val="7"/>
        <w:numId w:val="1"/>
      </w:numPr>
      <w:spacing w:before="240" w:after="60"/>
      <w:outlineLvl w:val="7"/>
    </w:pPr>
    <w:rPr>
      <w:rFonts w:asciiTheme="minorHAnsi" w:hAnsiTheme="minorHAnsi" w:eastAsiaTheme="minorEastAsia" w:cstheme="minorBidi"/>
      <w:i/>
      <w:iCs/>
      <w:sz w:val="24"/>
      <w:szCs w:val="24"/>
    </w:rPr>
  </w:style>
  <w:style w:type="paragraph" w:styleId="10">
    <w:name w:val="heading 9"/>
    <w:basedOn w:val="1"/>
    <w:next w:val="1"/>
    <w:link w:val="32"/>
    <w:semiHidden/>
    <w:unhideWhenUsed/>
    <w:qFormat/>
    <w:uiPriority w:val="0"/>
    <w:pPr>
      <w:spacing w:before="240" w:after="60"/>
      <w:ind w:left="1584" w:hanging="1584"/>
      <w:outlineLvl w:val="8"/>
    </w:pPr>
    <w:rPr>
      <w:rFonts w:asciiTheme="majorHAnsi" w:hAnsiTheme="majorHAnsi" w:eastAsiaTheme="majorEastAsia" w:cstheme="majorBidi"/>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5"/>
    <w:semiHidden/>
    <w:unhideWhenUsed/>
    <w:uiPriority w:val="99"/>
    <w:pPr>
      <w:spacing w:after="0" w:line="240" w:lineRule="auto"/>
    </w:pPr>
    <w:rPr>
      <w:rFonts w:ascii="Tahoma" w:hAnsi="Tahoma" w:cs="Tahoma"/>
      <w:sz w:val="16"/>
      <w:szCs w:val="16"/>
    </w:rPr>
  </w:style>
  <w:style w:type="paragraph" w:styleId="14">
    <w:name w:val="caption"/>
    <w:basedOn w:val="1"/>
    <w:next w:val="1"/>
    <w:uiPriority w:val="0"/>
    <w:rPr>
      <w:b/>
      <w:bCs/>
      <w:sz w:val="20"/>
      <w:szCs w:val="20"/>
    </w:rPr>
  </w:style>
  <w:style w:type="character" w:styleId="15">
    <w:name w:val="Emphasis"/>
    <w:basedOn w:val="11"/>
    <w:qFormat/>
    <w:uiPriority w:val="0"/>
    <w:rPr>
      <w:i/>
      <w:iCs/>
    </w:rPr>
  </w:style>
  <w:style w:type="paragraph" w:styleId="16">
    <w:name w:val="footer"/>
    <w:basedOn w:val="1"/>
    <w:link w:val="34"/>
    <w:unhideWhenUsed/>
    <w:qFormat/>
    <w:uiPriority w:val="99"/>
    <w:pPr>
      <w:tabs>
        <w:tab w:val="center" w:pos="4153"/>
        <w:tab w:val="right" w:pos="8306"/>
      </w:tabs>
      <w:spacing w:after="0" w:line="240" w:lineRule="auto"/>
    </w:pPr>
  </w:style>
  <w:style w:type="paragraph" w:styleId="17">
    <w:name w:val="header"/>
    <w:basedOn w:val="1"/>
    <w:link w:val="33"/>
    <w:unhideWhenUsed/>
    <w:uiPriority w:val="99"/>
    <w:pPr>
      <w:tabs>
        <w:tab w:val="center" w:pos="4153"/>
        <w:tab w:val="right" w:pos="8306"/>
      </w:tabs>
      <w:spacing w:after="0" w:line="240" w:lineRule="auto"/>
    </w:pPr>
  </w:style>
  <w:style w:type="character" w:styleId="18">
    <w:name w:val="Hyperlink"/>
    <w:basedOn w:val="11"/>
    <w:unhideWhenUsed/>
    <w:uiPriority w:val="99"/>
    <w:rPr>
      <w:color w:val="0000FF" w:themeColor="hyperlink"/>
      <w:u w:val="single"/>
      <w14:textFill>
        <w14:solidFill>
          <w14:schemeClr w14:val="hlink"/>
        </w14:solidFill>
      </w14:textFill>
    </w:rPr>
  </w:style>
  <w:style w:type="paragraph" w:styleId="19">
    <w:name w:val="Normal (Web)"/>
    <w:basedOn w:val="1"/>
    <w:semiHidden/>
    <w:unhideWhenUsed/>
    <w:uiPriority w:val="99"/>
    <w:pPr>
      <w:spacing w:before="100" w:beforeAutospacing="1" w:after="225" w:line="240" w:lineRule="auto"/>
      <w:jc w:val="left"/>
    </w:pPr>
    <w:rPr>
      <w:rFonts w:ascii="Times New Roman" w:hAnsi="Times New Roman"/>
      <w:color w:val="auto"/>
      <w:sz w:val="23"/>
      <w:szCs w:val="23"/>
      <w:lang w:eastAsia="el-GR"/>
    </w:rPr>
  </w:style>
  <w:style w:type="character" w:styleId="20">
    <w:name w:val="Strong"/>
    <w:basedOn w:val="11"/>
    <w:qFormat/>
    <w:uiPriority w:val="22"/>
    <w:rPr>
      <w:rFonts w:ascii="Cambria" w:hAnsi="Cambria"/>
      <w:b/>
      <w:bCs/>
      <w:color w:val="000000" w:themeColor="text1"/>
      <w:sz w:val="23"/>
      <w14:textFill>
        <w14:solidFill>
          <w14:schemeClr w14:val="tx1"/>
        </w14:solidFill>
      </w14:textFill>
    </w:rPr>
  </w:style>
  <w:style w:type="paragraph" w:styleId="21">
    <w:name w:val="Subtitle"/>
    <w:basedOn w:val="1"/>
    <w:next w:val="1"/>
    <w:link w:val="59"/>
    <w:qFormat/>
    <w:uiPriority w:val="0"/>
    <w:pPr>
      <w:spacing w:after="480"/>
      <w:jc w:val="center"/>
    </w:pPr>
    <w:rPr>
      <w:b/>
      <w:u w:val="single"/>
    </w:rPr>
  </w:style>
  <w:style w:type="table" w:styleId="22">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36"/>
    <w:qFormat/>
    <w:uiPriority w:val="0"/>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24">
    <w:name w:val="Επικεφαλίδα 1 Char"/>
    <w:basedOn w:val="11"/>
    <w:link w:val="2"/>
    <w:uiPriority w:val="0"/>
    <w:rPr>
      <w:rFonts w:ascii="Cambria" w:hAnsi="Cambria" w:cs="Arial"/>
      <w:bCs/>
      <w:smallCaps/>
      <w:kern w:val="32"/>
      <w:sz w:val="28"/>
      <w:szCs w:val="32"/>
    </w:rPr>
  </w:style>
  <w:style w:type="character" w:customStyle="1" w:styleId="25">
    <w:name w:val="Επικεφαλίδα 2 Char"/>
    <w:basedOn w:val="11"/>
    <w:link w:val="3"/>
    <w:uiPriority w:val="0"/>
    <w:rPr>
      <w:rFonts w:ascii="Cambria" w:hAnsi="Cambria" w:cs="Arial"/>
      <w:bCs/>
      <w:iCs/>
      <w:sz w:val="24"/>
      <w:szCs w:val="28"/>
    </w:rPr>
  </w:style>
  <w:style w:type="character" w:customStyle="1" w:styleId="26">
    <w:name w:val="Επικεφαλίδα 3 Char"/>
    <w:basedOn w:val="11"/>
    <w:link w:val="4"/>
    <w:uiPriority w:val="0"/>
    <w:rPr>
      <w:rFonts w:ascii="Cambria" w:hAnsi="Cambria" w:cs="Arial"/>
      <w:bCs/>
      <w:i/>
      <w:sz w:val="23"/>
      <w:szCs w:val="26"/>
    </w:rPr>
  </w:style>
  <w:style w:type="character" w:customStyle="1" w:styleId="27">
    <w:name w:val="Επικεφαλίδα 4 Char"/>
    <w:basedOn w:val="11"/>
    <w:link w:val="5"/>
    <w:uiPriority w:val="0"/>
    <w:rPr>
      <w:rFonts w:ascii="Cambria" w:hAnsi="Cambria"/>
      <w:bCs/>
      <w:i/>
      <w:color w:val="000000"/>
      <w:sz w:val="22"/>
      <w:szCs w:val="28"/>
    </w:rPr>
  </w:style>
  <w:style w:type="character" w:customStyle="1" w:styleId="28">
    <w:name w:val="Επικεφαλίδα 5 Char"/>
    <w:basedOn w:val="11"/>
    <w:link w:val="6"/>
    <w:semiHidden/>
    <w:qFormat/>
    <w:uiPriority w:val="0"/>
    <w:rPr>
      <w:rFonts w:asciiTheme="minorHAnsi" w:hAnsiTheme="minorHAnsi" w:eastAsiaTheme="minorEastAsia" w:cstheme="minorBidi"/>
      <w:b/>
      <w:bCs/>
      <w:i/>
      <w:iCs/>
      <w:color w:val="000000"/>
      <w:sz w:val="26"/>
      <w:szCs w:val="26"/>
    </w:rPr>
  </w:style>
  <w:style w:type="character" w:customStyle="1" w:styleId="29">
    <w:name w:val="Επικεφαλίδα 6 Char"/>
    <w:basedOn w:val="11"/>
    <w:link w:val="7"/>
    <w:semiHidden/>
    <w:uiPriority w:val="0"/>
    <w:rPr>
      <w:rFonts w:asciiTheme="minorHAnsi" w:hAnsiTheme="minorHAnsi" w:eastAsiaTheme="minorEastAsia" w:cstheme="minorBidi"/>
      <w:b/>
      <w:bCs/>
      <w:color w:val="000000"/>
      <w:sz w:val="22"/>
      <w:szCs w:val="22"/>
    </w:rPr>
  </w:style>
  <w:style w:type="character" w:customStyle="1" w:styleId="30">
    <w:name w:val="Επικεφαλίδα 7 Char"/>
    <w:basedOn w:val="11"/>
    <w:link w:val="8"/>
    <w:semiHidden/>
    <w:qFormat/>
    <w:uiPriority w:val="0"/>
    <w:rPr>
      <w:rFonts w:asciiTheme="minorHAnsi" w:hAnsiTheme="minorHAnsi" w:eastAsiaTheme="minorEastAsia" w:cstheme="minorBidi"/>
      <w:color w:val="000000"/>
      <w:sz w:val="24"/>
      <w:szCs w:val="24"/>
    </w:rPr>
  </w:style>
  <w:style w:type="character" w:customStyle="1" w:styleId="31">
    <w:name w:val="Επικεφαλίδα 8 Char"/>
    <w:basedOn w:val="11"/>
    <w:link w:val="9"/>
    <w:semiHidden/>
    <w:qFormat/>
    <w:uiPriority w:val="0"/>
    <w:rPr>
      <w:rFonts w:asciiTheme="minorHAnsi" w:hAnsiTheme="minorHAnsi" w:eastAsiaTheme="minorEastAsia" w:cstheme="minorBidi"/>
      <w:i/>
      <w:iCs/>
      <w:color w:val="000000"/>
      <w:sz w:val="24"/>
      <w:szCs w:val="24"/>
    </w:rPr>
  </w:style>
  <w:style w:type="character" w:customStyle="1" w:styleId="32">
    <w:name w:val="Επικεφαλίδα 9 Char"/>
    <w:basedOn w:val="11"/>
    <w:link w:val="10"/>
    <w:semiHidden/>
    <w:uiPriority w:val="0"/>
    <w:rPr>
      <w:rFonts w:asciiTheme="majorHAnsi" w:hAnsiTheme="majorHAnsi" w:eastAsiaTheme="majorEastAsia" w:cstheme="majorBidi"/>
      <w:color w:val="000000"/>
      <w:sz w:val="22"/>
      <w:szCs w:val="22"/>
    </w:rPr>
  </w:style>
  <w:style w:type="character" w:customStyle="1" w:styleId="33">
    <w:name w:val="Κεφαλίδα Char"/>
    <w:basedOn w:val="11"/>
    <w:link w:val="17"/>
    <w:qFormat/>
    <w:uiPriority w:val="99"/>
    <w:rPr>
      <w:rFonts w:ascii="Cambria" w:hAnsi="Cambria"/>
      <w:color w:val="000000"/>
      <w:sz w:val="22"/>
      <w:szCs w:val="22"/>
    </w:rPr>
  </w:style>
  <w:style w:type="character" w:customStyle="1" w:styleId="34">
    <w:name w:val="Υποσέλιδο Char"/>
    <w:basedOn w:val="11"/>
    <w:link w:val="16"/>
    <w:uiPriority w:val="99"/>
    <w:rPr>
      <w:rFonts w:ascii="Cambria" w:hAnsi="Cambria"/>
      <w:color w:val="000000"/>
      <w:sz w:val="22"/>
      <w:szCs w:val="22"/>
    </w:rPr>
  </w:style>
  <w:style w:type="character" w:customStyle="1" w:styleId="35">
    <w:name w:val="Κείμενο πλαισίου Char"/>
    <w:basedOn w:val="11"/>
    <w:link w:val="13"/>
    <w:semiHidden/>
    <w:qFormat/>
    <w:uiPriority w:val="99"/>
    <w:rPr>
      <w:rFonts w:ascii="Tahoma" w:hAnsi="Tahoma" w:cs="Tahoma"/>
      <w:color w:val="000000"/>
      <w:sz w:val="16"/>
      <w:szCs w:val="16"/>
    </w:rPr>
  </w:style>
  <w:style w:type="character" w:customStyle="1" w:styleId="36">
    <w:name w:val="Τίτλος Char"/>
    <w:basedOn w:val="11"/>
    <w:link w:val="23"/>
    <w:uiPriority w:val="0"/>
    <w:rPr>
      <w:rFonts w:ascii="Arial Narrow" w:hAnsi="Arial Narrow" w:eastAsiaTheme="majorEastAsia" w:cstheme="majorBidi"/>
      <w:b/>
      <w:spacing w:val="5"/>
      <w:kern w:val="28"/>
      <w:sz w:val="28"/>
      <w:szCs w:val="28"/>
    </w:rPr>
  </w:style>
  <w:style w:type="paragraph" w:styleId="37">
    <w:name w:val="List Paragraph"/>
    <w:basedOn w:val="1"/>
    <w:link w:val="40"/>
    <w:qFormat/>
    <w:uiPriority w:val="34"/>
    <w:pPr>
      <w:ind w:left="720"/>
      <w:contextualSpacing/>
    </w:pPr>
  </w:style>
  <w:style w:type="character" w:styleId="38">
    <w:name w:val="Placeholder Text"/>
    <w:basedOn w:val="11"/>
    <w:semiHidden/>
    <w:qFormat/>
    <w:uiPriority w:val="99"/>
    <w:rPr>
      <w:color w:val="808080"/>
    </w:rPr>
  </w:style>
  <w:style w:type="paragraph" w:customStyle="1" w:styleId="39">
    <w:name w:val="Bullets (Παύλες)"/>
    <w:basedOn w:val="37"/>
    <w:link w:val="41"/>
    <w:qFormat/>
    <w:uiPriority w:val="0"/>
    <w:pPr>
      <w:numPr>
        <w:ilvl w:val="0"/>
        <w:numId w:val="2"/>
      </w:numPr>
      <w:spacing w:line="240" w:lineRule="auto"/>
      <w:ind w:left="567" w:hanging="295"/>
      <w:contextualSpacing w:val="0"/>
      <w:jc w:val="left"/>
    </w:pPr>
  </w:style>
  <w:style w:type="character" w:customStyle="1" w:styleId="40">
    <w:name w:val="Παράγραφος λίστας Char"/>
    <w:basedOn w:val="11"/>
    <w:link w:val="37"/>
    <w:uiPriority w:val="34"/>
    <w:rPr>
      <w:rFonts w:ascii="Cambria" w:hAnsi="Cambria"/>
      <w:color w:val="000000"/>
      <w:sz w:val="22"/>
      <w:szCs w:val="22"/>
    </w:rPr>
  </w:style>
  <w:style w:type="character" w:customStyle="1" w:styleId="41">
    <w:name w:val="Bullets (Παύλες) Char"/>
    <w:basedOn w:val="40"/>
    <w:link w:val="39"/>
    <w:uiPriority w:val="0"/>
    <w:rPr>
      <w:rFonts w:ascii="Cambria" w:hAnsi="Cambria"/>
      <w:color w:val="000000"/>
      <w:sz w:val="22"/>
      <w:szCs w:val="22"/>
    </w:rPr>
  </w:style>
  <w:style w:type="paragraph" w:customStyle="1" w:styleId="42">
    <w:name w:val="Έντονο &amp; Υπογράμμιση"/>
    <w:basedOn w:val="1"/>
    <w:next w:val="1"/>
    <w:link w:val="43"/>
    <w:qFormat/>
    <w:uiPriority w:val="0"/>
    <w:pPr>
      <w:spacing w:before="120"/>
      <w:jc w:val="left"/>
    </w:pPr>
    <w:rPr>
      <w:b/>
      <w:u w:val="single"/>
    </w:rPr>
  </w:style>
  <w:style w:type="character" w:customStyle="1" w:styleId="43">
    <w:name w:val="Έντονο &amp; Υπογράμμιση Char"/>
    <w:basedOn w:val="11"/>
    <w:link w:val="42"/>
    <w:qFormat/>
    <w:uiPriority w:val="0"/>
    <w:rPr>
      <w:rFonts w:ascii="Arial Narrow" w:hAnsi="Arial Narrow"/>
      <w:b/>
      <w:color w:val="000000"/>
      <w:sz w:val="22"/>
      <w:szCs w:val="22"/>
      <w:u w:val="single"/>
    </w:rPr>
  </w:style>
  <w:style w:type="character" w:customStyle="1" w:styleId="44">
    <w:name w:val="Intense Reference"/>
    <w:basedOn w:val="11"/>
    <w:qFormat/>
    <w:uiPriority w:val="32"/>
    <w:rPr>
      <w:b/>
      <w:bCs/>
      <w:smallCaps/>
      <w:color w:val="auto"/>
      <w:spacing w:val="5"/>
    </w:rPr>
  </w:style>
  <w:style w:type="character" w:customStyle="1" w:styleId="45">
    <w:name w:val="Intense Emphasis"/>
    <w:basedOn w:val="11"/>
    <w:qFormat/>
    <w:uiPriority w:val="21"/>
    <w:rPr>
      <w:i/>
      <w:iCs/>
      <w:color w:val="auto"/>
    </w:rPr>
  </w:style>
  <w:style w:type="paragraph" w:styleId="46">
    <w:name w:val="Intense Quote"/>
    <w:basedOn w:val="1"/>
    <w:next w:val="1"/>
    <w:link w:val="47"/>
    <w:qFormat/>
    <w:uiPriority w:val="30"/>
    <w:pPr>
      <w:pBdr>
        <w:top w:val="single" w:color="auto" w:sz="4" w:space="10"/>
        <w:bottom w:val="single" w:color="auto" w:sz="4" w:space="10"/>
      </w:pBdr>
      <w:spacing w:before="360" w:after="360"/>
      <w:ind w:left="864" w:right="864"/>
      <w:jc w:val="center"/>
    </w:pPr>
    <w:rPr>
      <w:i/>
      <w:iCs/>
      <w:color w:val="auto"/>
    </w:rPr>
  </w:style>
  <w:style w:type="character" w:customStyle="1" w:styleId="47">
    <w:name w:val="Έντονο απόσπ. Char"/>
    <w:basedOn w:val="11"/>
    <w:link w:val="46"/>
    <w:qFormat/>
    <w:uiPriority w:val="30"/>
    <w:rPr>
      <w:rFonts w:ascii="Cambria" w:hAnsi="Cambria"/>
      <w:i/>
      <w:iCs/>
      <w:sz w:val="22"/>
      <w:szCs w:val="22"/>
    </w:rPr>
  </w:style>
  <w:style w:type="paragraph" w:customStyle="1" w:styleId="48">
    <w:name w:val="Bullets (Σφαίρες)"/>
    <w:basedOn w:val="39"/>
    <w:link w:val="49"/>
    <w:qFormat/>
    <w:uiPriority w:val="0"/>
    <w:pPr>
      <w:numPr>
        <w:ilvl w:val="0"/>
        <w:numId w:val="3"/>
      </w:numPr>
      <w:ind w:left="986" w:hanging="357"/>
    </w:pPr>
  </w:style>
  <w:style w:type="character" w:customStyle="1" w:styleId="49">
    <w:name w:val="Bullets (Σφαίρες) Char"/>
    <w:basedOn w:val="41"/>
    <w:link w:val="48"/>
    <w:uiPriority w:val="0"/>
    <w:rPr>
      <w:rFonts w:ascii="Cambria" w:hAnsi="Cambria"/>
      <w:color w:val="000000"/>
      <w:sz w:val="22"/>
      <w:szCs w:val="22"/>
    </w:rPr>
  </w:style>
  <w:style w:type="character" w:customStyle="1" w:styleId="50">
    <w:name w:val="Στυλ1"/>
    <w:basedOn w:val="11"/>
    <w:qFormat/>
    <w:uiPriority w:val="1"/>
    <w:rPr>
      <w:rFonts w:ascii="Cambria" w:hAnsi="Cambria"/>
      <w:sz w:val="20"/>
    </w:rPr>
  </w:style>
  <w:style w:type="paragraph" w:customStyle="1" w:styleId="51">
    <w:name w:val="Πληροφορίες"/>
    <w:basedOn w:val="1"/>
    <w:link w:val="52"/>
    <w:qFormat/>
    <w:uiPriority w:val="0"/>
    <w:pPr>
      <w:spacing w:before="360" w:after="0"/>
    </w:pPr>
    <w:rPr>
      <w:sz w:val="20"/>
      <w:szCs w:val="20"/>
    </w:rPr>
  </w:style>
  <w:style w:type="character" w:customStyle="1" w:styleId="52">
    <w:name w:val="Πληροφορίες Char"/>
    <w:basedOn w:val="11"/>
    <w:link w:val="51"/>
    <w:qFormat/>
    <w:uiPriority w:val="0"/>
    <w:rPr>
      <w:rFonts w:ascii="Cambria" w:hAnsi="Cambria"/>
      <w:color w:val="000000"/>
    </w:rPr>
  </w:style>
  <w:style w:type="paragraph" w:customStyle="1" w:styleId="53">
    <w:name w:val="Έντονη γραφή"/>
    <w:basedOn w:val="1"/>
    <w:link w:val="55"/>
    <w:qFormat/>
    <w:uiPriority w:val="0"/>
    <w:pPr>
      <w:ind w:left="-11"/>
    </w:pPr>
    <w:rPr>
      <w:b/>
    </w:rPr>
  </w:style>
  <w:style w:type="paragraph" w:customStyle="1" w:styleId="54">
    <w:name w:val="Αρίθμηση (123)"/>
    <w:basedOn w:val="39"/>
    <w:link w:val="57"/>
    <w:qFormat/>
    <w:uiPriority w:val="0"/>
    <w:pPr>
      <w:numPr>
        <w:ilvl w:val="0"/>
        <w:numId w:val="4"/>
      </w:numPr>
      <w:ind w:left="284" w:hanging="284"/>
    </w:pPr>
  </w:style>
  <w:style w:type="character" w:customStyle="1" w:styleId="55">
    <w:name w:val="Έντονη γραφή Char"/>
    <w:basedOn w:val="11"/>
    <w:link w:val="53"/>
    <w:qFormat/>
    <w:uiPriority w:val="0"/>
    <w:rPr>
      <w:rFonts w:ascii="Cambria" w:hAnsi="Cambria"/>
      <w:b/>
      <w:color w:val="000000"/>
      <w:sz w:val="22"/>
      <w:szCs w:val="22"/>
    </w:rPr>
  </w:style>
  <w:style w:type="paragraph" w:customStyle="1" w:styleId="56">
    <w:name w:val="Αρίθμηση (αβγ)"/>
    <w:basedOn w:val="54"/>
    <w:link w:val="58"/>
    <w:qFormat/>
    <w:uiPriority w:val="0"/>
    <w:pPr>
      <w:numPr>
        <w:numId w:val="5"/>
      </w:numPr>
    </w:pPr>
  </w:style>
  <w:style w:type="character" w:customStyle="1" w:styleId="57">
    <w:name w:val="Αρίθμηση (123) Char"/>
    <w:basedOn w:val="41"/>
    <w:link w:val="54"/>
    <w:uiPriority w:val="0"/>
    <w:rPr>
      <w:rFonts w:ascii="Cambria" w:hAnsi="Cambria"/>
      <w:color w:val="000000"/>
      <w:sz w:val="22"/>
      <w:szCs w:val="22"/>
    </w:rPr>
  </w:style>
  <w:style w:type="character" w:customStyle="1" w:styleId="58">
    <w:name w:val="Αρίθμηση (αβγ) Char"/>
    <w:basedOn w:val="57"/>
    <w:link w:val="56"/>
    <w:qFormat/>
    <w:uiPriority w:val="0"/>
    <w:rPr>
      <w:rFonts w:ascii="Cambria" w:hAnsi="Cambria"/>
      <w:color w:val="000000"/>
      <w:sz w:val="22"/>
      <w:szCs w:val="22"/>
    </w:rPr>
  </w:style>
  <w:style w:type="character" w:customStyle="1" w:styleId="59">
    <w:name w:val="Υπότιτλος Char"/>
    <w:basedOn w:val="11"/>
    <w:link w:val="21"/>
    <w:qFormat/>
    <w:uiPriority w:val="0"/>
    <w:rPr>
      <w:rFonts w:ascii="Arial Narrow" w:hAnsi="Arial Narrow"/>
      <w:b/>
      <w:color w:val="000000"/>
      <w:sz w:val="22"/>
      <w:szCs w:val="22"/>
      <w:u w:val="single"/>
    </w:rPr>
  </w:style>
  <w:style w:type="paragraph" w:styleId="60">
    <w:name w:val="No Spacing"/>
    <w:qFormat/>
    <w:uiPriority w:val="1"/>
    <w:pPr>
      <w:jc w:val="both"/>
    </w:pPr>
    <w:rPr>
      <w:rFonts w:ascii="Cambria" w:hAnsi="Cambria" w:eastAsia="Times New Roman" w:cs="Times New Roman"/>
      <w:color w:val="000000"/>
      <w:sz w:val="22"/>
      <w:szCs w:val="22"/>
      <w:lang w:val="el-GR" w:eastAsia="en-US" w:bidi="ar-SA"/>
    </w:rPr>
  </w:style>
  <w:style w:type="character" w:customStyle="1" w:styleId="61">
    <w:name w:val="Book Title"/>
    <w:basedOn w:val="11"/>
    <w:qFormat/>
    <w:uiPriority w:val="33"/>
    <w:rPr>
      <w:b/>
      <w:bCs/>
      <w:i/>
      <w:iCs/>
      <w:spacing w:val="5"/>
    </w:rPr>
  </w:style>
  <w:style w:type="paragraph" w:customStyle="1" w:styleId="62">
    <w:name w:val="Υπογράμμιση"/>
    <w:basedOn w:val="1"/>
    <w:link w:val="63"/>
    <w:qFormat/>
    <w:uiPriority w:val="0"/>
    <w:pPr>
      <w:spacing w:after="480"/>
      <w:jc w:val="left"/>
    </w:pPr>
    <w:rPr>
      <w:u w:val="single"/>
    </w:rPr>
  </w:style>
  <w:style w:type="character" w:customStyle="1" w:styleId="63">
    <w:name w:val="Υπογράμμιση Char"/>
    <w:basedOn w:val="11"/>
    <w:link w:val="62"/>
    <w:uiPriority w:val="0"/>
    <w:rPr>
      <w:rFonts w:ascii="Arial Narrow" w:hAnsi="Arial Narrow"/>
      <w:color w:val="000000"/>
      <w:sz w:val="22"/>
      <w:szCs w:val="22"/>
      <w:u w:val="single"/>
    </w:rPr>
  </w:style>
  <w:style w:type="paragraph" w:customStyle="1" w:styleId="64">
    <w:name w:val="myItlics"/>
    <w:basedOn w:val="1"/>
    <w:link w:val="65"/>
    <w:qFormat/>
    <w:uiPriority w:val="0"/>
    <w:pPr>
      <w:spacing w:before="160" w:after="60" w:line="240" w:lineRule="auto"/>
    </w:pPr>
    <w:rPr>
      <w:i/>
    </w:rPr>
  </w:style>
  <w:style w:type="character" w:customStyle="1" w:styleId="65">
    <w:name w:val="myItlics Char"/>
    <w:basedOn w:val="11"/>
    <w:link w:val="64"/>
    <w:qFormat/>
    <w:uiPriority w:val="0"/>
    <w:rPr>
      <w:rFonts w:ascii="Arial Narrow" w:hAnsi="Arial Narrow"/>
      <w:i/>
      <w:color w:val="000000"/>
      <w:sz w:val="22"/>
      <w:szCs w:val="22"/>
    </w:rPr>
  </w:style>
  <w:style w:type="paragraph" w:customStyle="1" w:styleId="66">
    <w:name w:val="myΥπότιτλος"/>
    <w:basedOn w:val="1"/>
    <w:link w:val="67"/>
    <w:qFormat/>
    <w:uiPriority w:val="0"/>
    <w:pPr>
      <w:spacing w:after="480"/>
      <w:jc w:val="center"/>
    </w:pPr>
  </w:style>
  <w:style w:type="character" w:customStyle="1" w:styleId="67">
    <w:name w:val="myΥπότιτλος Char"/>
    <w:basedOn w:val="11"/>
    <w:link w:val="66"/>
    <w:qFormat/>
    <w:uiPriority w:val="0"/>
    <w:rPr>
      <w:rFonts w:ascii="Arial Narrow" w:hAnsi="Arial Narrow"/>
      <w:color w:val="000000"/>
      <w:sz w:val="22"/>
      <w:szCs w:val="22"/>
    </w:rPr>
  </w:style>
  <w:style w:type="paragraph" w:customStyle="1" w:styleId="68">
    <w:name w:val="Revision"/>
    <w:hidden/>
    <w:semiHidden/>
    <w:qFormat/>
    <w:uiPriority w:val="99"/>
    <w:rPr>
      <w:rFonts w:ascii="Arial Narrow" w:hAnsi="Arial Narrow" w:eastAsia="Times New Roman" w:cs="Times New Roman"/>
      <w:color w:val="000000"/>
      <w:sz w:val="22"/>
      <w:szCs w:val="22"/>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datastoreItem>
</file>

<file path=docProps/app.xml><?xml version="1.0" encoding="utf-8"?>
<Properties xmlns="http://schemas.openxmlformats.org/officeDocument/2006/extended-properties" xmlns:vt="http://schemas.openxmlformats.org/officeDocument/2006/docPropsVTypes">
  <Template>Πρόγραμμα.dotx</Template>
  <Company>Εθνική Συνομοσπονδία Ατόμων με Αναπηρία (ΕΣΑμεΑ)</Company>
  <Pages>2</Pages>
  <Words>219</Words>
  <Characters>1187</Characters>
  <Lines>9</Lines>
  <Paragraphs>2</Paragraphs>
  <TotalTime>38</TotalTime>
  <ScaleCrop>false</ScaleCrop>
  <LinksUpToDate>false</LinksUpToDate>
  <CharactersWithSpaces>1404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2023-03-28T07:26:00Z</dcterms:created>
  <dc:creator>Evelina Kallimani</dc:creator>
  <cp:lastModifiedBy>Admin</cp:lastModifiedBy>
  <cp:lastPrinted>2022-09-27T06:12:00Z</cp:lastPrinted>
  <dcterms:modified xsi:type="dcterms:W3CDTF">2023-04-03T09:07:23Z</dcterms:modified>
  <dc:subject>ΑΔΕΙΟ</dc:subject>
  <dc:title>Επιστολόχαρτο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17898B9BA8A244F0AA8D67EB1798FB08</vt:lpwstr>
  </property>
</Properties>
</file>